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C9275" w14:textId="5CBEF019" w:rsidR="001946D2" w:rsidRPr="0048021C" w:rsidRDefault="001946D2" w:rsidP="001946D2">
      <w:pPr>
        <w:tabs>
          <w:tab w:val="center" w:pos="4536"/>
          <w:tab w:val="right" w:pos="9072"/>
        </w:tabs>
        <w:spacing w:line="288" w:lineRule="auto"/>
        <w:rPr>
          <w:rFonts w:eastAsia="宋体"/>
          <w:b/>
          <w:sz w:val="22"/>
          <w:lang w:eastAsia="zh-CN"/>
        </w:rPr>
      </w:pPr>
      <w:bookmarkStart w:id="0" w:name="_Hlk127520517"/>
      <w:r w:rsidRPr="0048021C">
        <w:rPr>
          <w:rFonts w:eastAsia="宋体"/>
          <w:b/>
          <w:sz w:val="22"/>
          <w:lang w:eastAsia="zh-CN"/>
        </w:rPr>
        <w:t xml:space="preserve">3GPP TSG-RAN WG1 Meeting #112                                                  </w:t>
      </w:r>
      <w:r w:rsidRPr="0048021C">
        <w:rPr>
          <w:rFonts w:eastAsia="宋体"/>
          <w:b/>
          <w:sz w:val="22"/>
          <w:lang w:eastAsia="zh-CN"/>
        </w:rPr>
        <w:tab/>
        <w:t xml:space="preserve"> </w:t>
      </w:r>
      <w:r w:rsidR="00CB605E" w:rsidRPr="00CB605E">
        <w:rPr>
          <w:rFonts w:eastAsia="宋体"/>
          <w:b/>
          <w:sz w:val="22"/>
          <w:lang w:eastAsia="zh-CN"/>
        </w:rPr>
        <w:t>R1-2300281</w:t>
      </w:r>
    </w:p>
    <w:p w14:paraId="273B7629" w14:textId="77777777" w:rsidR="001946D2" w:rsidRPr="0048021C" w:rsidRDefault="001946D2" w:rsidP="001946D2">
      <w:pPr>
        <w:pStyle w:val="a5"/>
        <w:tabs>
          <w:tab w:val="left" w:pos="1800"/>
        </w:tabs>
        <w:spacing w:line="288" w:lineRule="auto"/>
        <w:ind w:left="1800" w:hanging="1800"/>
        <w:rPr>
          <w:rFonts w:ascii="Times New Roman" w:eastAsia="宋体" w:hAnsi="Times New Roman"/>
          <w:sz w:val="22"/>
          <w:lang w:eastAsia="zh-CN"/>
        </w:rPr>
      </w:pPr>
      <w:r w:rsidRPr="0048021C">
        <w:rPr>
          <w:rFonts w:ascii="Times New Roman" w:eastAsia="宋体" w:hAnsi="Times New Roman"/>
          <w:sz w:val="24"/>
          <w:lang w:eastAsia="zh-CN"/>
        </w:rPr>
        <w:t xml:space="preserve">Athens, Greece, </w:t>
      </w:r>
      <w:r w:rsidRPr="0048021C">
        <w:rPr>
          <w:rFonts w:ascii="Times New Roman" w:eastAsia="宋体" w:hAnsi="Times New Roman"/>
          <w:sz w:val="22"/>
          <w:lang w:eastAsia="zh-CN"/>
        </w:rPr>
        <w:t>February 27</w:t>
      </w:r>
      <w:r w:rsidRPr="0048021C">
        <w:rPr>
          <w:rFonts w:ascii="Times New Roman" w:eastAsia="宋体" w:hAnsi="Times New Roman"/>
          <w:sz w:val="22"/>
          <w:vertAlign w:val="superscript"/>
          <w:lang w:eastAsia="zh-CN"/>
        </w:rPr>
        <w:t>th</w:t>
      </w:r>
      <w:r w:rsidRPr="0048021C">
        <w:rPr>
          <w:rFonts w:ascii="Times New Roman" w:eastAsia="宋体" w:hAnsi="Times New Roman"/>
          <w:sz w:val="22"/>
          <w:lang w:eastAsia="zh-CN"/>
        </w:rPr>
        <w:t>-March 3</w:t>
      </w:r>
      <w:r w:rsidRPr="0048021C">
        <w:rPr>
          <w:rFonts w:ascii="Times New Roman" w:eastAsia="宋体" w:hAnsi="Times New Roman"/>
          <w:sz w:val="22"/>
          <w:vertAlign w:val="superscript"/>
          <w:lang w:eastAsia="zh-CN"/>
        </w:rPr>
        <w:t>rd</w:t>
      </w:r>
      <w:r w:rsidRPr="0048021C">
        <w:rPr>
          <w:rFonts w:ascii="Times New Roman" w:eastAsia="宋体" w:hAnsi="Times New Roman"/>
          <w:sz w:val="22"/>
          <w:lang w:eastAsia="zh-CN"/>
        </w:rPr>
        <w:t>, 2023</w:t>
      </w:r>
    </w:p>
    <w:p w14:paraId="2F30CCDA" w14:textId="77777777" w:rsidR="001946D2" w:rsidRPr="0048021C" w:rsidRDefault="001946D2" w:rsidP="001946D2">
      <w:pPr>
        <w:pStyle w:val="a5"/>
        <w:spacing w:line="288" w:lineRule="auto"/>
        <w:rPr>
          <w:rFonts w:ascii="Times New Roman" w:eastAsia="宋体" w:hAnsi="Times New Roman"/>
          <w:sz w:val="22"/>
          <w:lang w:eastAsia="zh-CN"/>
        </w:rPr>
      </w:pPr>
    </w:p>
    <w:p w14:paraId="7E2F8562" w14:textId="77777777" w:rsidR="001946D2" w:rsidRPr="0048021C" w:rsidRDefault="001946D2" w:rsidP="001946D2">
      <w:pPr>
        <w:pStyle w:val="a5"/>
        <w:tabs>
          <w:tab w:val="clear" w:pos="4536"/>
          <w:tab w:val="left" w:pos="1800"/>
        </w:tabs>
        <w:spacing w:line="288" w:lineRule="auto"/>
        <w:ind w:left="1800" w:hanging="1800"/>
        <w:rPr>
          <w:rFonts w:ascii="Times New Roman" w:eastAsia="宋体" w:hAnsi="Times New Roman"/>
          <w:sz w:val="22"/>
          <w:lang w:eastAsia="zh-CN"/>
        </w:rPr>
      </w:pPr>
      <w:r w:rsidRPr="0048021C">
        <w:rPr>
          <w:rFonts w:ascii="Times New Roman" w:eastAsia="宋体" w:hAnsi="Times New Roman"/>
          <w:sz w:val="22"/>
          <w:lang w:eastAsia="zh-CN"/>
        </w:rPr>
        <w:t>Source:</w:t>
      </w:r>
      <w:r w:rsidRPr="0048021C">
        <w:rPr>
          <w:rFonts w:ascii="Times New Roman" w:eastAsia="宋体" w:hAnsi="Times New Roman"/>
          <w:sz w:val="22"/>
          <w:lang w:eastAsia="zh-CN"/>
        </w:rPr>
        <w:tab/>
        <w:t>OPPO</w:t>
      </w:r>
    </w:p>
    <w:p w14:paraId="15BD6090" w14:textId="002C5270" w:rsidR="001946D2" w:rsidRPr="0048021C" w:rsidRDefault="001946D2" w:rsidP="001946D2">
      <w:pPr>
        <w:pStyle w:val="a5"/>
        <w:tabs>
          <w:tab w:val="left" w:pos="1800"/>
        </w:tabs>
        <w:spacing w:line="288" w:lineRule="auto"/>
        <w:rPr>
          <w:rFonts w:ascii="Times New Roman" w:hAnsi="Times New Roman"/>
          <w:sz w:val="22"/>
        </w:rPr>
      </w:pPr>
      <w:r w:rsidRPr="0048021C">
        <w:rPr>
          <w:rFonts w:ascii="Times New Roman" w:hAnsi="Times New Roman"/>
          <w:sz w:val="22"/>
        </w:rPr>
        <w:t>Title:</w:t>
      </w:r>
      <w:r w:rsidRPr="0048021C">
        <w:rPr>
          <w:rFonts w:ascii="Times New Roman" w:hAnsi="Times New Roman"/>
          <w:sz w:val="22"/>
        </w:rPr>
        <w:tab/>
        <w:t xml:space="preserve">On sub use cases and other aspects of AI/ML for CSI feedback enhancement </w:t>
      </w:r>
    </w:p>
    <w:p w14:paraId="7256005C" w14:textId="334C6B4E" w:rsidR="001946D2" w:rsidRPr="0048021C" w:rsidRDefault="001946D2" w:rsidP="001946D2">
      <w:pPr>
        <w:pStyle w:val="a5"/>
        <w:tabs>
          <w:tab w:val="left" w:pos="1800"/>
        </w:tabs>
        <w:spacing w:line="288" w:lineRule="auto"/>
        <w:rPr>
          <w:rFonts w:ascii="Times New Roman" w:eastAsia="宋体" w:hAnsi="Times New Roman"/>
          <w:sz w:val="22"/>
          <w:lang w:eastAsia="zh-CN"/>
        </w:rPr>
      </w:pPr>
      <w:r w:rsidRPr="0048021C">
        <w:rPr>
          <w:rFonts w:ascii="Times New Roman" w:hAnsi="Times New Roman"/>
          <w:sz w:val="22"/>
        </w:rPr>
        <w:t>Agenda Item:</w:t>
      </w:r>
      <w:r w:rsidRPr="0048021C">
        <w:rPr>
          <w:rFonts w:ascii="Times New Roman" w:hAnsi="Times New Roman"/>
          <w:sz w:val="22"/>
        </w:rPr>
        <w:tab/>
      </w:r>
      <w:r w:rsidRPr="0048021C">
        <w:rPr>
          <w:rFonts w:ascii="Times New Roman" w:eastAsia="宋体" w:hAnsi="Times New Roman"/>
          <w:sz w:val="22"/>
          <w:lang w:eastAsia="zh-CN"/>
        </w:rPr>
        <w:t>9.2.2.2</w:t>
      </w:r>
    </w:p>
    <w:p w14:paraId="6858ADD3" w14:textId="77777777" w:rsidR="001946D2" w:rsidRPr="0048021C" w:rsidRDefault="001946D2" w:rsidP="001946D2">
      <w:pPr>
        <w:pStyle w:val="a5"/>
        <w:tabs>
          <w:tab w:val="left" w:pos="1800"/>
        </w:tabs>
        <w:spacing w:line="288" w:lineRule="auto"/>
        <w:rPr>
          <w:rFonts w:ascii="Times New Roman" w:hAnsi="Times New Roman"/>
          <w:sz w:val="22"/>
        </w:rPr>
      </w:pPr>
      <w:r w:rsidRPr="0048021C">
        <w:rPr>
          <w:rFonts w:ascii="Times New Roman" w:hAnsi="Times New Roman"/>
          <w:sz w:val="22"/>
        </w:rPr>
        <w:t>Document for:</w:t>
      </w:r>
      <w:r w:rsidRPr="0048021C">
        <w:rPr>
          <w:rFonts w:ascii="Times New Roman" w:hAnsi="Times New Roman"/>
          <w:sz w:val="22"/>
        </w:rPr>
        <w:tab/>
        <w:t>Discussion and Decision</w:t>
      </w:r>
    </w:p>
    <w:p w14:paraId="6BBEA948" w14:textId="77777777" w:rsidR="00FE5799" w:rsidRPr="0048021C" w:rsidRDefault="00FE5799" w:rsidP="00220CE6">
      <w:pPr>
        <w:pBdr>
          <w:bottom w:val="single" w:sz="4" w:space="1" w:color="auto"/>
        </w:pBdr>
        <w:tabs>
          <w:tab w:val="left" w:pos="2552"/>
        </w:tabs>
        <w:spacing w:beforeLines="50" w:before="120" w:afterLines="50" w:after="120" w:line="288" w:lineRule="auto"/>
      </w:pPr>
    </w:p>
    <w:p w14:paraId="0C712D7D" w14:textId="221A5AA6" w:rsidR="00FE5799" w:rsidRPr="0048021C" w:rsidRDefault="00FE5799" w:rsidP="00220CE6">
      <w:pPr>
        <w:pStyle w:val="1"/>
        <w:spacing w:beforeLines="50" w:before="120" w:afterLines="50" w:after="120" w:line="288" w:lineRule="auto"/>
        <w:ind w:left="562" w:hanging="562"/>
        <w:rPr>
          <w:rFonts w:ascii="Times New Roman" w:hAnsi="Times New Roman" w:cs="Times New Roman"/>
        </w:rPr>
      </w:pPr>
      <w:r w:rsidRPr="0048021C">
        <w:rPr>
          <w:rFonts w:ascii="Times New Roman" w:hAnsi="Times New Roman" w:cs="Times New Roman"/>
        </w:rPr>
        <w:t>Introduction</w:t>
      </w:r>
    </w:p>
    <w:p w14:paraId="2204B482" w14:textId="5AC5002D" w:rsidR="00255A3D" w:rsidRPr="0048021C" w:rsidRDefault="00255A3D" w:rsidP="00220CE6">
      <w:pPr>
        <w:pStyle w:val="00Text"/>
        <w:spacing w:beforeLines="50" w:afterLines="50" w:line="288" w:lineRule="auto"/>
      </w:pPr>
      <w:bookmarkStart w:id="1" w:name="_Hlk30969022"/>
      <w:r w:rsidRPr="0048021C">
        <w:t xml:space="preserve">In the recent RAN1 meetings, </w:t>
      </w:r>
      <w:r w:rsidR="00674D60" w:rsidRPr="0048021C">
        <w:t xml:space="preserve">after </w:t>
      </w:r>
      <w:r w:rsidR="00481F3C" w:rsidRPr="0048021C">
        <w:t>several rounds of</w:t>
      </w:r>
      <w:r w:rsidRPr="0048021C">
        <w:t xml:space="preserve"> discussion on the </w:t>
      </w:r>
      <w:r w:rsidRPr="0048021C">
        <w:rPr>
          <w:rFonts w:eastAsia="Batang"/>
          <w:iCs/>
          <w:color w:val="000000"/>
          <w:szCs w:val="20"/>
          <w:lang w:val="en-GB" w:eastAsia="x-none"/>
        </w:rPr>
        <w:t xml:space="preserve">representative </w:t>
      </w:r>
      <w:r w:rsidRPr="0048021C">
        <w:t xml:space="preserve">sub-use cases </w:t>
      </w:r>
      <w:r w:rsidR="00481F3C" w:rsidRPr="0048021C">
        <w:t>of</w:t>
      </w:r>
      <w:r w:rsidRPr="0048021C">
        <w:t xml:space="preserve"> CSI feedback enhancement</w:t>
      </w:r>
      <w:r w:rsidR="00674D60" w:rsidRPr="0048021C">
        <w:t>,</w:t>
      </w:r>
      <w:r w:rsidRPr="0048021C">
        <w:t xml:space="preserve"> </w:t>
      </w:r>
      <w:r w:rsidR="00674D60" w:rsidRPr="0048021C">
        <w:t>CSI compression and</w:t>
      </w:r>
      <w:r w:rsidRPr="0048021C">
        <w:t xml:space="preserve"> time domain CSI prediction </w:t>
      </w:r>
      <w:r w:rsidR="00481F3C" w:rsidRPr="0048021C">
        <w:t>were selected</w:t>
      </w:r>
      <w:r w:rsidRPr="0048021C">
        <w:t xml:space="preserve"> as typical sub-use case</w:t>
      </w:r>
      <w:r w:rsidR="00674D60" w:rsidRPr="0048021C">
        <w:t xml:space="preserve">s </w:t>
      </w:r>
      <w:r w:rsidR="00481F3C" w:rsidRPr="0048021C">
        <w:t xml:space="preserve">that need </w:t>
      </w:r>
      <w:r w:rsidR="001946D2" w:rsidRPr="0048021C">
        <w:t xml:space="preserve">to be </w:t>
      </w:r>
      <w:r w:rsidR="00674D60" w:rsidRPr="0048021C">
        <w:t>further stud</w:t>
      </w:r>
      <w:r w:rsidR="001946D2" w:rsidRPr="0048021C">
        <w:t>ied</w:t>
      </w:r>
      <w:r w:rsidRPr="0048021C">
        <w:t>. Other potential cases proposed in the early stage</w:t>
      </w:r>
      <w:r w:rsidR="005801BC" w:rsidRPr="0048021C">
        <w:t xml:space="preserve">, e.g. </w:t>
      </w:r>
      <w:r w:rsidR="005801BC" w:rsidRPr="0048021C">
        <w:rPr>
          <w:rFonts w:eastAsia="Batang"/>
          <w:iCs/>
          <w:color w:val="000000"/>
          <w:szCs w:val="20"/>
          <w:lang w:val="en-GB" w:eastAsia="x-none"/>
        </w:rPr>
        <w:t xml:space="preserve">CSI-RS configuration and overhead reduction, Resource allocation and scheduling, </w:t>
      </w:r>
      <w:r w:rsidR="005801BC" w:rsidRPr="0048021C">
        <w:rPr>
          <w:lang w:eastAsia="x-none"/>
        </w:rPr>
        <w:t>Joint CSI prediction and CSI compression, CSI accuracy enhancement based on traditional codebook and Temporal-spatial-frequency domain CSI compression using two-sided model,</w:t>
      </w:r>
      <w:r w:rsidRPr="0048021C">
        <w:t xml:space="preserve"> have been decided to lower the priority in R18</w:t>
      </w:r>
      <w:r w:rsidR="00882F1D" w:rsidRPr="0048021C">
        <w:t xml:space="preserve">. </w:t>
      </w:r>
    </w:p>
    <w:tbl>
      <w:tblPr>
        <w:tblStyle w:val="af4"/>
        <w:tblW w:w="0" w:type="auto"/>
        <w:tblLook w:val="04A0" w:firstRow="1" w:lastRow="0" w:firstColumn="1" w:lastColumn="0" w:noHBand="0" w:noVBand="1"/>
      </w:tblPr>
      <w:tblGrid>
        <w:gridCol w:w="9062"/>
      </w:tblGrid>
      <w:tr w:rsidR="00EB6302" w:rsidRPr="0048021C" w14:paraId="5FEA590E" w14:textId="77777777" w:rsidTr="00DB4F06">
        <w:tc>
          <w:tcPr>
            <w:tcW w:w="9062" w:type="dxa"/>
          </w:tcPr>
          <w:p w14:paraId="079BFA62" w14:textId="7B846C36" w:rsidR="00EB6302" w:rsidRPr="0048021C" w:rsidRDefault="00EB6302" w:rsidP="00EB6302">
            <w:pPr>
              <w:spacing w:before="50" w:after="50" w:line="288" w:lineRule="auto"/>
              <w:rPr>
                <w:rFonts w:eastAsia="Batang"/>
                <w:highlight w:val="green"/>
              </w:rPr>
            </w:pPr>
            <w:proofErr w:type="gramStart"/>
            <w:r w:rsidRPr="0048021C">
              <w:rPr>
                <w:rFonts w:eastAsia="Batang"/>
                <w:highlight w:val="green"/>
              </w:rPr>
              <w:t xml:space="preserve">Agreement </w:t>
            </w:r>
            <w:r w:rsidRPr="0048021C">
              <w:rPr>
                <w:rFonts w:eastAsia="Batang"/>
              </w:rPr>
              <w:t xml:space="preserve"> (</w:t>
            </w:r>
            <w:proofErr w:type="gramEnd"/>
            <w:r w:rsidRPr="0048021C">
              <w:rPr>
                <w:rFonts w:eastAsia="Batang"/>
              </w:rPr>
              <w:t>RAN1#109e)</w:t>
            </w:r>
          </w:p>
          <w:p w14:paraId="05E13468" w14:textId="77777777" w:rsidR="00EB6302" w:rsidRPr="0048021C" w:rsidRDefault="00EB6302" w:rsidP="00EB6302">
            <w:pPr>
              <w:spacing w:before="50" w:after="50" w:line="288" w:lineRule="auto"/>
              <w:rPr>
                <w:rFonts w:eastAsia="Batang"/>
              </w:rPr>
            </w:pPr>
            <w:r w:rsidRPr="0048021C">
              <w:rPr>
                <w:rFonts w:eastAsia="Batang"/>
              </w:rPr>
              <w:t>Spatial-frequency domain CSI compression using two-sided AI model is selected as one representative sub use case. </w:t>
            </w:r>
          </w:p>
          <w:p w14:paraId="2BA4331A" w14:textId="77777777" w:rsidR="00EB6302" w:rsidRPr="0048021C" w:rsidRDefault="00EB6302" w:rsidP="00EB6302">
            <w:pPr>
              <w:numPr>
                <w:ilvl w:val="0"/>
                <w:numId w:val="47"/>
              </w:numPr>
              <w:overflowPunct w:val="0"/>
              <w:autoSpaceDE w:val="0"/>
              <w:autoSpaceDN w:val="0"/>
              <w:adjustRightInd w:val="0"/>
              <w:spacing w:before="50" w:after="50" w:line="288" w:lineRule="auto"/>
              <w:contextualSpacing/>
              <w:textAlignment w:val="baseline"/>
              <w:rPr>
                <w:lang w:eastAsia="ja-JP"/>
              </w:rPr>
            </w:pPr>
            <w:r w:rsidRPr="0048021C">
              <w:rPr>
                <w:lang w:eastAsia="ja-JP"/>
              </w:rPr>
              <w:t>Note: Study of other sub use cases is not precluded.</w:t>
            </w:r>
          </w:p>
          <w:p w14:paraId="5549448F" w14:textId="52A4A9B8" w:rsidR="00EB6302" w:rsidRPr="0048021C" w:rsidRDefault="00EB6302" w:rsidP="00EB6302">
            <w:pPr>
              <w:numPr>
                <w:ilvl w:val="0"/>
                <w:numId w:val="47"/>
              </w:numPr>
              <w:overflowPunct w:val="0"/>
              <w:autoSpaceDE w:val="0"/>
              <w:autoSpaceDN w:val="0"/>
              <w:adjustRightInd w:val="0"/>
              <w:spacing w:before="50" w:after="50" w:line="288" w:lineRule="auto"/>
              <w:contextualSpacing/>
              <w:textAlignment w:val="baseline"/>
              <w:rPr>
                <w:lang w:eastAsia="ja-JP"/>
              </w:rPr>
            </w:pPr>
            <w:r w:rsidRPr="0048021C">
              <w:rPr>
                <w:lang w:eastAsia="ja-JP"/>
              </w:rPr>
              <w:t>Note: All pre-processing/post-processing, quantization/de-quantization are within the scope of the sub use case. </w:t>
            </w:r>
          </w:p>
          <w:p w14:paraId="120FDCDA" w14:textId="77777777" w:rsidR="001946D2" w:rsidRPr="0048021C" w:rsidRDefault="001946D2" w:rsidP="001946D2">
            <w:pPr>
              <w:overflowPunct w:val="0"/>
              <w:autoSpaceDE w:val="0"/>
              <w:autoSpaceDN w:val="0"/>
              <w:adjustRightInd w:val="0"/>
              <w:spacing w:before="50" w:after="50" w:line="288" w:lineRule="auto"/>
              <w:ind w:left="720"/>
              <w:contextualSpacing/>
              <w:textAlignment w:val="baseline"/>
              <w:rPr>
                <w:lang w:eastAsia="ja-JP"/>
              </w:rPr>
            </w:pPr>
          </w:p>
          <w:p w14:paraId="2E4F004E" w14:textId="488A47C0" w:rsidR="003A4A79" w:rsidRPr="009F71F7" w:rsidRDefault="003A4A79" w:rsidP="003A4A79">
            <w:pPr>
              <w:rPr>
                <w:rFonts w:eastAsia="等线"/>
                <w:b/>
                <w:bCs/>
                <w:highlight w:val="green"/>
                <w:lang w:eastAsia="zh-CN"/>
              </w:rPr>
            </w:pPr>
            <w:r w:rsidRPr="009F71F7">
              <w:rPr>
                <w:rFonts w:eastAsia="等线" w:hint="eastAsia"/>
                <w:b/>
                <w:bCs/>
                <w:highlight w:val="green"/>
                <w:lang w:eastAsia="zh-CN"/>
              </w:rPr>
              <w:t>A</w:t>
            </w:r>
            <w:r w:rsidRPr="009F71F7">
              <w:rPr>
                <w:rFonts w:eastAsia="等线"/>
                <w:b/>
                <w:bCs/>
                <w:highlight w:val="green"/>
                <w:lang w:eastAsia="zh-CN"/>
              </w:rPr>
              <w:t>greement</w:t>
            </w:r>
            <w:r w:rsidRPr="0048021C">
              <w:rPr>
                <w:lang w:eastAsia="zh-CN"/>
              </w:rPr>
              <w:t xml:space="preserve"> (</w:t>
            </w:r>
            <w:r w:rsidRPr="0048021C">
              <w:t>RAN1#111</w:t>
            </w:r>
            <w:r w:rsidRPr="0048021C">
              <w:rPr>
                <w:lang w:eastAsia="zh-CN"/>
              </w:rPr>
              <w:t>)</w:t>
            </w:r>
          </w:p>
          <w:p w14:paraId="27CB8262" w14:textId="77777777" w:rsidR="003A4A79" w:rsidRPr="003A4A79" w:rsidRDefault="003A4A79" w:rsidP="003A4A79">
            <w:pPr>
              <w:spacing w:before="50" w:after="50" w:line="288" w:lineRule="auto"/>
              <w:rPr>
                <w:rFonts w:eastAsia="Batang"/>
              </w:rPr>
            </w:pPr>
            <w:r w:rsidRPr="003A4A79">
              <w:rPr>
                <w:rFonts w:eastAsia="Batang"/>
              </w:rPr>
              <w:t xml:space="preserve">Time domain CSI prediction using UE sided model is selected as a representative sub-use case for CSI enhancement.   </w:t>
            </w:r>
          </w:p>
          <w:p w14:paraId="4555BF78" w14:textId="77777777" w:rsidR="003A4A79" w:rsidRPr="003A4A79" w:rsidRDefault="003A4A79" w:rsidP="003A4A79">
            <w:pPr>
              <w:spacing w:before="50" w:after="50" w:line="288" w:lineRule="auto"/>
              <w:rPr>
                <w:rFonts w:eastAsia="Batang"/>
              </w:rPr>
            </w:pPr>
            <w:r w:rsidRPr="003A4A79">
              <w:rPr>
                <w:rFonts w:eastAsia="Batang"/>
              </w:rPr>
              <w:t>Note: Continue evaluation discussion in 9.2.2.1.</w:t>
            </w:r>
          </w:p>
          <w:p w14:paraId="059F3E95" w14:textId="77777777" w:rsidR="003A4A79" w:rsidRPr="003A4A79" w:rsidRDefault="003A4A79" w:rsidP="003A4A79">
            <w:pPr>
              <w:spacing w:before="50" w:after="50" w:line="288" w:lineRule="auto"/>
              <w:rPr>
                <w:rFonts w:eastAsia="Batang"/>
              </w:rPr>
            </w:pPr>
            <w:r w:rsidRPr="003A4A79">
              <w:rPr>
                <w:rFonts w:eastAsia="Batang"/>
              </w:rPr>
              <w:t xml:space="preserve">Note: RAN1 Defer potential specification impact discussion at 9.2.2.2 until the RAN1#112b-e, and RAN1 will revisit at RAN1#112b-e whether to defer </w:t>
            </w:r>
            <w:proofErr w:type="spellStart"/>
            <w:r w:rsidRPr="003A4A79">
              <w:rPr>
                <w:rFonts w:eastAsia="Batang"/>
              </w:rPr>
              <w:t>futher</w:t>
            </w:r>
            <w:proofErr w:type="spellEnd"/>
            <w:r w:rsidRPr="003A4A79">
              <w:rPr>
                <w:rFonts w:eastAsia="Batang"/>
              </w:rPr>
              <w:t xml:space="preserve"> till the end of R18 AI/ML SI.</w:t>
            </w:r>
          </w:p>
          <w:p w14:paraId="7CA1A2AA" w14:textId="13EB0694" w:rsidR="00EB6302" w:rsidRPr="003A4A79" w:rsidRDefault="003A4A79" w:rsidP="003A4A79">
            <w:pPr>
              <w:spacing w:before="50" w:after="50" w:line="288" w:lineRule="auto"/>
              <w:rPr>
                <w:rFonts w:eastAsia="Batang"/>
              </w:rPr>
            </w:pPr>
            <w:r w:rsidRPr="003A4A79">
              <w:rPr>
                <w:rFonts w:eastAsia="Batang"/>
              </w:rPr>
              <w:t xml:space="preserve">Note: LCM related potential specification impact follow the </w:t>
            </w:r>
            <w:proofErr w:type="gramStart"/>
            <w:r w:rsidRPr="003A4A79">
              <w:rPr>
                <w:rFonts w:eastAsia="Batang"/>
              </w:rPr>
              <w:t>high level</w:t>
            </w:r>
            <w:proofErr w:type="gramEnd"/>
            <w:r w:rsidRPr="003A4A79">
              <w:rPr>
                <w:rFonts w:eastAsia="Batang"/>
              </w:rPr>
              <w:t xml:space="preserve"> principle of other one-sided model sub-cases.  </w:t>
            </w:r>
          </w:p>
        </w:tc>
      </w:tr>
    </w:tbl>
    <w:p w14:paraId="757D3F9F" w14:textId="7EF4BA3A" w:rsidR="002E3F55" w:rsidRPr="0048021C" w:rsidRDefault="003F58DE" w:rsidP="00220CE6">
      <w:pPr>
        <w:pStyle w:val="00Text"/>
        <w:spacing w:beforeLines="50" w:afterLines="50" w:line="288" w:lineRule="auto"/>
      </w:pPr>
      <w:r w:rsidRPr="0048021C">
        <w:t xml:space="preserve">In terms of potential standardization impact, agreements have been reached on </w:t>
      </w:r>
      <w:r w:rsidR="001F0096" w:rsidRPr="0048021C">
        <w:t xml:space="preserve">the </w:t>
      </w:r>
      <w:r w:rsidRPr="0048021C">
        <w:t xml:space="preserve">training cooperation level, CSI reporting, </w:t>
      </w:r>
      <w:r w:rsidR="001F0096" w:rsidRPr="0048021C">
        <w:t xml:space="preserve">CSI </w:t>
      </w:r>
      <w:r w:rsidRPr="0048021C">
        <w:t>model output</w:t>
      </w:r>
      <w:r w:rsidR="00882F1D" w:rsidRPr="0048021C">
        <w:t xml:space="preserve"> and</w:t>
      </w:r>
      <w:r w:rsidRPr="0048021C">
        <w:t xml:space="preserve"> data collection</w:t>
      </w:r>
      <w:r w:rsidR="00882F1D" w:rsidRPr="0048021C">
        <w:t xml:space="preserve"> in RAN1#110</w:t>
      </w:r>
      <w:r w:rsidR="001946D2" w:rsidRPr="0048021C">
        <w:t>[1]</w:t>
      </w:r>
      <w:r w:rsidRPr="0048021C">
        <w:t xml:space="preserve">, which are conducive to subsequent </w:t>
      </w:r>
      <w:r w:rsidR="001F0096" w:rsidRPr="0048021C">
        <w:t>studies</w:t>
      </w:r>
      <w:r w:rsidRPr="0048021C">
        <w:t xml:space="preserve">. </w:t>
      </w:r>
    </w:p>
    <w:tbl>
      <w:tblPr>
        <w:tblStyle w:val="af4"/>
        <w:tblW w:w="0" w:type="auto"/>
        <w:tblLook w:val="04A0" w:firstRow="1" w:lastRow="0" w:firstColumn="1" w:lastColumn="0" w:noHBand="0" w:noVBand="1"/>
      </w:tblPr>
      <w:tblGrid>
        <w:gridCol w:w="9062"/>
      </w:tblGrid>
      <w:tr w:rsidR="005801BC" w:rsidRPr="0048021C" w14:paraId="7EC8BD7B" w14:textId="77777777" w:rsidTr="00E021C6">
        <w:tc>
          <w:tcPr>
            <w:tcW w:w="9062" w:type="dxa"/>
          </w:tcPr>
          <w:p w14:paraId="75D43E29" w14:textId="77777777" w:rsidR="005801BC" w:rsidRPr="0048021C" w:rsidRDefault="005801BC" w:rsidP="00220CE6">
            <w:pPr>
              <w:spacing w:before="50" w:after="50" w:line="288" w:lineRule="auto"/>
              <w:rPr>
                <w:rFonts w:eastAsia="Batang"/>
                <w:iCs/>
                <w:color w:val="000000"/>
                <w:szCs w:val="20"/>
                <w:highlight w:val="green"/>
                <w:lang w:val="en-GB" w:eastAsia="x-none"/>
              </w:rPr>
            </w:pPr>
            <w:r w:rsidRPr="0048021C">
              <w:rPr>
                <w:rFonts w:eastAsia="Batang"/>
                <w:iCs/>
                <w:color w:val="000000"/>
                <w:szCs w:val="20"/>
                <w:highlight w:val="green"/>
                <w:lang w:val="en-GB" w:eastAsia="x-none"/>
              </w:rPr>
              <w:t>Agreement</w:t>
            </w:r>
          </w:p>
          <w:p w14:paraId="6A61924B" w14:textId="77777777" w:rsidR="005801BC" w:rsidRPr="0048021C" w:rsidRDefault="005801BC" w:rsidP="00220CE6">
            <w:pPr>
              <w:spacing w:before="50" w:after="50" w:line="288" w:lineRule="auto"/>
              <w:rPr>
                <w:rFonts w:eastAsia="Malgun Gothic"/>
                <w:bCs/>
                <w:iCs/>
                <w:szCs w:val="20"/>
                <w:lang w:val="en-GB"/>
              </w:rPr>
            </w:pPr>
            <w:r w:rsidRPr="0048021C">
              <w:rPr>
                <w:rFonts w:eastAsia="Malgun Gothic"/>
                <w:bCs/>
                <w:iCs/>
                <w:szCs w:val="20"/>
                <w:lang w:val="en-GB"/>
              </w:rPr>
              <w:t>In CSI compression using two-sided model use case, the following AI/ML model training collaborations will be further studied:</w:t>
            </w:r>
          </w:p>
          <w:p w14:paraId="3C363A90" w14:textId="77777777" w:rsidR="005801BC" w:rsidRPr="0048021C" w:rsidRDefault="005801BC" w:rsidP="00220CE6">
            <w:pPr>
              <w:numPr>
                <w:ilvl w:val="0"/>
                <w:numId w:val="7"/>
              </w:numPr>
              <w:overflowPunct w:val="0"/>
              <w:autoSpaceDE w:val="0"/>
              <w:autoSpaceDN w:val="0"/>
              <w:adjustRightInd w:val="0"/>
              <w:spacing w:before="50" w:after="50" w:line="288" w:lineRule="auto"/>
              <w:textAlignment w:val="baseline"/>
              <w:rPr>
                <w:rFonts w:eastAsia="Batang"/>
                <w:bCs/>
                <w:iCs/>
                <w:szCs w:val="20"/>
                <w:lang w:val="en-GB" w:eastAsia="x-none"/>
              </w:rPr>
            </w:pPr>
            <w:r w:rsidRPr="0048021C">
              <w:rPr>
                <w:rFonts w:eastAsia="Batang"/>
                <w:bCs/>
                <w:iCs/>
                <w:szCs w:val="20"/>
                <w:lang w:val="en-GB" w:eastAsia="x-none"/>
              </w:rPr>
              <w:t>Type 1: Joint training of the two-sided model at a single side/entity, e.g., UE-sided or Network-sided.</w:t>
            </w:r>
          </w:p>
          <w:p w14:paraId="07716EB2" w14:textId="14B77C5E" w:rsidR="005801BC" w:rsidRPr="0048021C" w:rsidRDefault="005801BC" w:rsidP="00220CE6">
            <w:pPr>
              <w:numPr>
                <w:ilvl w:val="0"/>
                <w:numId w:val="7"/>
              </w:numPr>
              <w:overflowPunct w:val="0"/>
              <w:autoSpaceDE w:val="0"/>
              <w:autoSpaceDN w:val="0"/>
              <w:adjustRightInd w:val="0"/>
              <w:spacing w:before="50" w:after="50" w:line="288" w:lineRule="auto"/>
              <w:textAlignment w:val="baseline"/>
              <w:rPr>
                <w:rFonts w:eastAsia="Malgun Gothic"/>
                <w:bCs/>
                <w:iCs/>
                <w:szCs w:val="20"/>
                <w:lang w:eastAsia="x-none"/>
              </w:rPr>
            </w:pPr>
            <w:r w:rsidRPr="0048021C">
              <w:rPr>
                <w:rFonts w:eastAsia="Malgun Gothic"/>
                <w:bCs/>
                <w:iCs/>
                <w:szCs w:val="20"/>
                <w:lang w:eastAsia="x-none"/>
              </w:rPr>
              <w:t xml:space="preserve">Type 2: </w:t>
            </w:r>
            <w:r w:rsidRPr="0048021C">
              <w:rPr>
                <w:rFonts w:eastAsia="Batang"/>
                <w:bCs/>
                <w:iCs/>
                <w:szCs w:val="20"/>
                <w:lang w:val="en-GB" w:eastAsia="x-none"/>
              </w:rPr>
              <w:t xml:space="preserve">Joint training of the two-sided model at network side and UE side, </w:t>
            </w:r>
            <w:r w:rsidR="00681478" w:rsidRPr="0048021C">
              <w:rPr>
                <w:rFonts w:eastAsia="Batang"/>
                <w:bCs/>
                <w:iCs/>
                <w:szCs w:val="20"/>
                <w:lang w:val="en-GB" w:eastAsia="x-none"/>
              </w:rPr>
              <w:t>respectively</w:t>
            </w:r>
            <w:r w:rsidRPr="0048021C">
              <w:rPr>
                <w:rFonts w:eastAsia="Malgun Gothic"/>
                <w:bCs/>
                <w:iCs/>
                <w:szCs w:val="20"/>
                <w:lang w:eastAsia="x-none"/>
              </w:rPr>
              <w:t>.</w:t>
            </w:r>
          </w:p>
          <w:p w14:paraId="25B067FA" w14:textId="77777777" w:rsidR="005801BC" w:rsidRPr="0048021C" w:rsidRDefault="005801BC" w:rsidP="00220CE6">
            <w:pPr>
              <w:numPr>
                <w:ilvl w:val="0"/>
                <w:numId w:val="7"/>
              </w:numPr>
              <w:overflowPunct w:val="0"/>
              <w:autoSpaceDE w:val="0"/>
              <w:autoSpaceDN w:val="0"/>
              <w:adjustRightInd w:val="0"/>
              <w:spacing w:before="50" w:after="50" w:line="288" w:lineRule="auto"/>
              <w:textAlignment w:val="baseline"/>
              <w:rPr>
                <w:rFonts w:eastAsia="Malgun Gothic"/>
                <w:bCs/>
                <w:iCs/>
                <w:szCs w:val="20"/>
                <w:lang w:eastAsia="x-none"/>
              </w:rPr>
            </w:pPr>
            <w:r w:rsidRPr="0048021C">
              <w:rPr>
                <w:rFonts w:eastAsia="Malgun Gothic"/>
                <w:bCs/>
                <w:iCs/>
                <w:szCs w:val="20"/>
                <w:lang w:eastAsia="x-none"/>
              </w:rPr>
              <w:t xml:space="preserve">Type 3: </w:t>
            </w:r>
            <w:r w:rsidRPr="0048021C">
              <w:rPr>
                <w:rFonts w:eastAsia="Batang"/>
                <w:bCs/>
                <w:iCs/>
                <w:szCs w:val="20"/>
                <w:lang w:val="en-GB" w:eastAsia="x-none"/>
              </w:rPr>
              <w:t>Separate training at network side and UE side, where the UE-side CSI generation part and the network-side CSI reconstruction part are trained by UE side and network side, respectively.</w:t>
            </w:r>
          </w:p>
          <w:p w14:paraId="7B9195F8" w14:textId="77777777" w:rsidR="005801BC" w:rsidRPr="0048021C" w:rsidRDefault="005801BC" w:rsidP="00220CE6">
            <w:pPr>
              <w:numPr>
                <w:ilvl w:val="0"/>
                <w:numId w:val="8"/>
              </w:numPr>
              <w:overflowPunct w:val="0"/>
              <w:autoSpaceDE w:val="0"/>
              <w:autoSpaceDN w:val="0"/>
              <w:adjustRightInd w:val="0"/>
              <w:spacing w:before="50" w:after="50" w:line="288" w:lineRule="auto"/>
              <w:textAlignment w:val="baseline"/>
              <w:rPr>
                <w:rFonts w:eastAsia="Malgun Gothic"/>
                <w:bCs/>
                <w:iCs/>
                <w:szCs w:val="20"/>
                <w:lang w:eastAsia="x-none"/>
              </w:rPr>
            </w:pPr>
            <w:r w:rsidRPr="0048021C">
              <w:rPr>
                <w:rFonts w:eastAsia="Malgun Gothic"/>
                <w:bCs/>
                <w:iCs/>
                <w:szCs w:val="20"/>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B33351F" w14:textId="77777777" w:rsidR="005801BC" w:rsidRPr="0048021C" w:rsidRDefault="005801BC" w:rsidP="00220CE6">
            <w:pPr>
              <w:numPr>
                <w:ilvl w:val="0"/>
                <w:numId w:val="8"/>
              </w:numPr>
              <w:overflowPunct w:val="0"/>
              <w:autoSpaceDE w:val="0"/>
              <w:autoSpaceDN w:val="0"/>
              <w:adjustRightInd w:val="0"/>
              <w:spacing w:before="50" w:after="50" w:line="288" w:lineRule="auto"/>
              <w:textAlignment w:val="baseline"/>
              <w:rPr>
                <w:rFonts w:eastAsia="Malgun Gothic"/>
                <w:bCs/>
                <w:iCs/>
                <w:szCs w:val="20"/>
                <w:lang w:eastAsia="x-none"/>
              </w:rPr>
            </w:pPr>
            <w:r w:rsidRPr="0048021C">
              <w:rPr>
                <w:rFonts w:eastAsia="Malgun Gothic"/>
                <w:bCs/>
                <w:iCs/>
                <w:szCs w:val="20"/>
                <w:lang w:val="en-GB" w:eastAsia="x-none"/>
              </w:rPr>
              <w:lastRenderedPageBreak/>
              <w:t>Note: Separate training includes sequential training starting with UE side training, or sequential training starting with NW side training [, or parallel training] at UE and NW</w:t>
            </w:r>
          </w:p>
          <w:p w14:paraId="2B29D478" w14:textId="03A36434" w:rsidR="005801BC" w:rsidRPr="0048021C" w:rsidRDefault="005801BC" w:rsidP="00220CE6">
            <w:pPr>
              <w:numPr>
                <w:ilvl w:val="0"/>
                <w:numId w:val="8"/>
              </w:numPr>
              <w:overflowPunct w:val="0"/>
              <w:autoSpaceDE w:val="0"/>
              <w:autoSpaceDN w:val="0"/>
              <w:adjustRightInd w:val="0"/>
              <w:spacing w:before="50" w:after="50" w:line="288" w:lineRule="auto"/>
              <w:textAlignment w:val="baseline"/>
              <w:rPr>
                <w:rFonts w:eastAsia="Malgun Gothic"/>
                <w:bCs/>
                <w:iCs/>
                <w:szCs w:val="20"/>
                <w:lang w:eastAsia="x-none"/>
              </w:rPr>
            </w:pPr>
            <w:r w:rsidRPr="0048021C">
              <w:rPr>
                <w:rFonts w:eastAsia="Malgun Gothic"/>
                <w:bCs/>
                <w:iCs/>
                <w:szCs w:val="20"/>
                <w:lang w:val="en-GB" w:eastAsia="x-none"/>
              </w:rPr>
              <w:t xml:space="preserve">Other collaboration types are not excluded. </w:t>
            </w:r>
            <w:r w:rsidRPr="0048021C">
              <w:rPr>
                <w:rFonts w:eastAsia="Batang"/>
                <w:bCs/>
                <w:iCs/>
                <w:szCs w:val="20"/>
                <w:lang w:val="en-GB"/>
              </w:rPr>
              <w:t xml:space="preserve"> </w:t>
            </w:r>
          </w:p>
        </w:tc>
      </w:tr>
      <w:tr w:rsidR="002E3F55" w:rsidRPr="0048021C" w14:paraId="3A6CC079" w14:textId="77777777" w:rsidTr="00056306">
        <w:tc>
          <w:tcPr>
            <w:tcW w:w="9062" w:type="dxa"/>
          </w:tcPr>
          <w:p w14:paraId="47721F52" w14:textId="77777777" w:rsidR="002E3F55" w:rsidRPr="0048021C" w:rsidRDefault="002E3F55" w:rsidP="00220CE6">
            <w:pPr>
              <w:spacing w:before="50" w:after="50" w:line="288" w:lineRule="auto"/>
              <w:rPr>
                <w:rFonts w:eastAsia="Batang"/>
                <w:iCs/>
                <w:color w:val="000000"/>
                <w:szCs w:val="20"/>
                <w:highlight w:val="green"/>
                <w:lang w:val="en-GB" w:eastAsia="x-none"/>
              </w:rPr>
            </w:pPr>
            <w:bookmarkStart w:id="2" w:name="_Hlk118317351"/>
            <w:r w:rsidRPr="0048021C">
              <w:rPr>
                <w:rFonts w:eastAsia="Batang"/>
                <w:iCs/>
                <w:color w:val="000000"/>
                <w:szCs w:val="20"/>
                <w:highlight w:val="green"/>
                <w:lang w:val="en-GB" w:eastAsia="x-none"/>
              </w:rPr>
              <w:lastRenderedPageBreak/>
              <w:t>Agreement</w:t>
            </w:r>
          </w:p>
          <w:p w14:paraId="00285792" w14:textId="77777777" w:rsidR="002E3F55" w:rsidRPr="0048021C" w:rsidRDefault="002E3F55" w:rsidP="00220CE6">
            <w:pPr>
              <w:spacing w:before="50" w:after="50" w:line="288" w:lineRule="auto"/>
              <w:rPr>
                <w:rFonts w:eastAsia="Batang"/>
                <w:iCs/>
                <w:color w:val="000000"/>
                <w:szCs w:val="20"/>
                <w:lang w:val="en-GB" w:eastAsia="x-none"/>
              </w:rPr>
            </w:pPr>
            <w:r w:rsidRPr="0048021C">
              <w:rPr>
                <w:rFonts w:eastAsia="Batang"/>
                <w:iCs/>
                <w:color w:val="000000"/>
                <w:szCs w:val="20"/>
                <w:lang w:val="en-GB" w:eastAsia="x-none"/>
              </w:rPr>
              <w:t>In CSI compression using two-sided model use case, further study potential specification impact on CSI report, including at least</w:t>
            </w:r>
          </w:p>
          <w:p w14:paraId="26B43A28" w14:textId="77777777" w:rsidR="002E3F55" w:rsidRPr="0048021C" w:rsidRDefault="002E3F55" w:rsidP="00220CE6">
            <w:pPr>
              <w:numPr>
                <w:ilvl w:val="0"/>
                <w:numId w:val="9"/>
              </w:numPr>
              <w:overflowPunct w:val="0"/>
              <w:autoSpaceDE w:val="0"/>
              <w:autoSpaceDN w:val="0"/>
              <w:adjustRightInd w:val="0"/>
              <w:spacing w:before="50" w:after="50" w:line="288" w:lineRule="auto"/>
              <w:textAlignment w:val="baseline"/>
              <w:rPr>
                <w:rFonts w:eastAsia="Batang"/>
                <w:iCs/>
                <w:color w:val="000000"/>
                <w:szCs w:val="20"/>
                <w:lang w:val="en-GB" w:eastAsia="x-none"/>
              </w:rPr>
            </w:pPr>
            <w:r w:rsidRPr="0048021C">
              <w:rPr>
                <w:rFonts w:eastAsia="Batang"/>
                <w:iCs/>
                <w:color w:val="000000"/>
                <w:szCs w:val="20"/>
                <w:lang w:val="en-GB" w:eastAsia="x-none"/>
              </w:rPr>
              <w:t xml:space="preserve">CSI generation model output and/or CSI reconstruction model input, including configuration(size/format) and/or potential post/pre-processing of CSI generation model output/CSI reconstruction model input. </w:t>
            </w:r>
          </w:p>
          <w:p w14:paraId="6B27DA43" w14:textId="77777777" w:rsidR="002E3F55" w:rsidRPr="0048021C" w:rsidRDefault="002E3F55" w:rsidP="00220CE6">
            <w:pPr>
              <w:numPr>
                <w:ilvl w:val="0"/>
                <w:numId w:val="9"/>
              </w:numPr>
              <w:overflowPunct w:val="0"/>
              <w:autoSpaceDE w:val="0"/>
              <w:autoSpaceDN w:val="0"/>
              <w:adjustRightInd w:val="0"/>
              <w:spacing w:before="50" w:after="50" w:line="288" w:lineRule="auto"/>
              <w:textAlignment w:val="baseline"/>
              <w:rPr>
                <w:rFonts w:eastAsia="Batang"/>
                <w:iCs/>
                <w:color w:val="000000"/>
                <w:szCs w:val="20"/>
                <w:lang w:val="en-GB" w:eastAsia="x-none"/>
              </w:rPr>
            </w:pPr>
            <w:r w:rsidRPr="0048021C">
              <w:rPr>
                <w:rFonts w:eastAsia="Batang"/>
                <w:iCs/>
                <w:color w:val="000000"/>
                <w:szCs w:val="20"/>
                <w:lang w:val="en-GB" w:eastAsia="x-none"/>
              </w:rPr>
              <w:t>CQI determination</w:t>
            </w:r>
          </w:p>
          <w:p w14:paraId="0D19AD38" w14:textId="0CC04ABD" w:rsidR="002E3F55" w:rsidRPr="0048021C" w:rsidRDefault="002E3F55" w:rsidP="00220CE6">
            <w:pPr>
              <w:numPr>
                <w:ilvl w:val="0"/>
                <w:numId w:val="9"/>
              </w:numPr>
              <w:overflowPunct w:val="0"/>
              <w:autoSpaceDE w:val="0"/>
              <w:autoSpaceDN w:val="0"/>
              <w:adjustRightInd w:val="0"/>
              <w:spacing w:before="50" w:after="50" w:line="288" w:lineRule="auto"/>
              <w:textAlignment w:val="baseline"/>
              <w:rPr>
                <w:rFonts w:eastAsia="Batang"/>
                <w:iCs/>
                <w:color w:val="000000"/>
                <w:szCs w:val="20"/>
                <w:lang w:val="en-GB" w:eastAsia="x-none"/>
              </w:rPr>
            </w:pPr>
            <w:r w:rsidRPr="0048021C">
              <w:rPr>
                <w:rFonts w:eastAsia="等线"/>
                <w:iCs/>
                <w:color w:val="000000"/>
                <w:szCs w:val="20"/>
                <w:lang w:val="en-GB" w:eastAsia="zh-CN"/>
              </w:rPr>
              <w:t>RI determination</w:t>
            </w:r>
          </w:p>
          <w:p w14:paraId="2D16F6D1" w14:textId="77777777" w:rsidR="002E3F55" w:rsidRPr="0048021C" w:rsidRDefault="002E3F55" w:rsidP="00220CE6">
            <w:pPr>
              <w:keepNext/>
              <w:widowControl w:val="0"/>
              <w:spacing w:before="50" w:after="50" w:line="288" w:lineRule="auto"/>
              <w:outlineLvl w:val="1"/>
              <w:rPr>
                <w:rFonts w:eastAsia="Batang"/>
                <w:szCs w:val="20"/>
                <w:highlight w:val="green"/>
                <w:lang w:val="en-GB" w:eastAsia="x-none"/>
              </w:rPr>
            </w:pPr>
            <w:r w:rsidRPr="0048021C">
              <w:rPr>
                <w:rFonts w:eastAsia="Batang"/>
                <w:bCs/>
                <w:iCs/>
                <w:szCs w:val="20"/>
                <w:highlight w:val="green"/>
                <w:lang w:val="en-GB" w:eastAsia="x-none"/>
              </w:rPr>
              <w:t>Agreement</w:t>
            </w:r>
          </w:p>
          <w:p w14:paraId="65076F9D" w14:textId="77777777" w:rsidR="002E3F55" w:rsidRPr="0048021C" w:rsidRDefault="002E3F55" w:rsidP="00220CE6">
            <w:pPr>
              <w:spacing w:before="50" w:after="50" w:line="288" w:lineRule="auto"/>
              <w:rPr>
                <w:rFonts w:eastAsia="Batang"/>
                <w:bCs/>
                <w:iCs/>
                <w:szCs w:val="20"/>
                <w:lang w:val="en-GB"/>
              </w:rPr>
            </w:pPr>
            <w:r w:rsidRPr="0048021C">
              <w:rPr>
                <w:rFonts w:eastAsia="Malgun Gothic"/>
                <w:bCs/>
                <w:iCs/>
                <w:szCs w:val="20"/>
                <w:lang w:val="en-GB"/>
              </w:rPr>
              <w:t xml:space="preserve">In CSI compression using two-sided model use case, further </w:t>
            </w:r>
            <w:r w:rsidRPr="0048021C">
              <w:rPr>
                <w:rFonts w:eastAsia="Batang"/>
                <w:bCs/>
                <w:iCs/>
                <w:szCs w:val="20"/>
                <w:lang w:val="en-GB"/>
              </w:rPr>
              <w:t>study potential specification</w:t>
            </w:r>
            <w:r w:rsidRPr="0048021C">
              <w:rPr>
                <w:rFonts w:eastAsia="Batang"/>
                <w:bCs/>
                <w:iCs/>
                <w:szCs w:val="20"/>
                <w:lang w:val="en-GB" w:eastAsia="x-none"/>
              </w:rPr>
              <w:t xml:space="preserve"> impact on output CSI, </w:t>
            </w:r>
            <w:r w:rsidRPr="0048021C">
              <w:rPr>
                <w:rFonts w:eastAsia="Batang"/>
                <w:bCs/>
                <w:iCs/>
                <w:szCs w:val="20"/>
                <w:lang w:val="en-GB"/>
              </w:rPr>
              <w:t>including at least</w:t>
            </w:r>
          </w:p>
          <w:p w14:paraId="6951C302" w14:textId="77777777" w:rsidR="002E3F55" w:rsidRPr="0048021C" w:rsidRDefault="002E3F55" w:rsidP="00220CE6">
            <w:pPr>
              <w:numPr>
                <w:ilvl w:val="0"/>
                <w:numId w:val="11"/>
              </w:numPr>
              <w:overflowPunct w:val="0"/>
              <w:autoSpaceDE w:val="0"/>
              <w:autoSpaceDN w:val="0"/>
              <w:adjustRightInd w:val="0"/>
              <w:spacing w:before="50" w:after="50" w:line="288" w:lineRule="auto"/>
              <w:textAlignment w:val="baseline"/>
              <w:rPr>
                <w:rFonts w:eastAsia="Batang"/>
                <w:bCs/>
                <w:iCs/>
                <w:szCs w:val="20"/>
                <w:lang w:val="en-GB" w:eastAsia="x-none"/>
              </w:rPr>
            </w:pPr>
            <w:r w:rsidRPr="0048021C">
              <w:rPr>
                <w:rFonts w:eastAsia="Batang"/>
                <w:bCs/>
                <w:iCs/>
                <w:szCs w:val="20"/>
                <w:lang w:val="en-GB" w:eastAsia="x-none"/>
              </w:rPr>
              <w:t xml:space="preserve">Model output type/dimension/configuration and potential post processing </w:t>
            </w:r>
          </w:p>
          <w:p w14:paraId="7076B5A9" w14:textId="77777777" w:rsidR="002E3F55" w:rsidRPr="0048021C" w:rsidRDefault="002E3F55" w:rsidP="00220CE6">
            <w:pPr>
              <w:keepNext/>
              <w:widowControl w:val="0"/>
              <w:spacing w:before="50" w:after="50" w:line="288" w:lineRule="auto"/>
              <w:outlineLvl w:val="1"/>
              <w:rPr>
                <w:rFonts w:eastAsia="Batang"/>
                <w:bCs/>
                <w:iCs/>
                <w:szCs w:val="20"/>
                <w:highlight w:val="green"/>
                <w:lang w:val="en-GB" w:eastAsia="x-none"/>
              </w:rPr>
            </w:pPr>
            <w:r w:rsidRPr="0048021C">
              <w:rPr>
                <w:rFonts w:eastAsia="Batang"/>
                <w:bCs/>
                <w:iCs/>
                <w:szCs w:val="20"/>
                <w:highlight w:val="green"/>
                <w:lang w:val="en-GB" w:eastAsia="x-none"/>
              </w:rPr>
              <w:t>Agreement</w:t>
            </w:r>
          </w:p>
          <w:p w14:paraId="152407F0" w14:textId="3DC7AFD9" w:rsidR="002E3F55" w:rsidRPr="0048021C" w:rsidRDefault="002E3F55" w:rsidP="00220CE6">
            <w:pPr>
              <w:spacing w:before="50" w:after="50" w:line="288" w:lineRule="auto"/>
              <w:rPr>
                <w:rFonts w:eastAsia="Batang"/>
                <w:bCs/>
                <w:iCs/>
                <w:szCs w:val="20"/>
                <w:lang w:val="en-GB"/>
              </w:rPr>
            </w:pPr>
            <w:r w:rsidRPr="0048021C">
              <w:rPr>
                <w:rFonts w:eastAsia="Malgun Gothic"/>
                <w:bCs/>
                <w:iCs/>
                <w:szCs w:val="20"/>
                <w:lang w:val="en-GB"/>
              </w:rPr>
              <w:t>In C</w:t>
            </w:r>
            <w:r w:rsidRPr="0048021C">
              <w:rPr>
                <w:rFonts w:eastAsia="Batang"/>
                <w:bCs/>
                <w:iCs/>
                <w:szCs w:val="20"/>
                <w:lang w:val="en-GB"/>
              </w:rPr>
              <w:t xml:space="preserve">SI compression using two-sided model use case, further discuss at least the following aspects, including their necessity/feasibility/potential specification impact, for data collection for AI/ML model training/inference/update/monitoring:  </w:t>
            </w:r>
          </w:p>
          <w:p w14:paraId="225144A7" w14:textId="77777777" w:rsidR="002E3F55" w:rsidRPr="0048021C" w:rsidRDefault="002E3F55" w:rsidP="00220CE6">
            <w:pPr>
              <w:numPr>
                <w:ilvl w:val="0"/>
                <w:numId w:val="10"/>
              </w:numPr>
              <w:overflowPunct w:val="0"/>
              <w:autoSpaceDE w:val="0"/>
              <w:autoSpaceDN w:val="0"/>
              <w:adjustRightInd w:val="0"/>
              <w:spacing w:before="50" w:after="50" w:line="288" w:lineRule="auto"/>
              <w:textAlignment w:val="baseline"/>
              <w:rPr>
                <w:rFonts w:eastAsia="Batang"/>
                <w:bCs/>
                <w:iCs/>
                <w:szCs w:val="20"/>
                <w:lang w:val="en-GB"/>
              </w:rPr>
            </w:pPr>
            <w:r w:rsidRPr="0048021C">
              <w:rPr>
                <w:rFonts w:eastAsia="Batang"/>
                <w:bCs/>
                <w:iCs/>
                <w:szCs w:val="20"/>
                <w:lang w:val="en-GB"/>
              </w:rPr>
              <w:t xml:space="preserve">Assistance </w:t>
            </w:r>
            <w:proofErr w:type="spellStart"/>
            <w:r w:rsidRPr="0048021C">
              <w:rPr>
                <w:rFonts w:eastAsia="Batang"/>
                <w:bCs/>
                <w:iCs/>
                <w:szCs w:val="20"/>
                <w:lang w:val="en-GB"/>
              </w:rPr>
              <w:t>signaling</w:t>
            </w:r>
            <w:proofErr w:type="spellEnd"/>
            <w:r w:rsidRPr="0048021C">
              <w:rPr>
                <w:rFonts w:eastAsia="Batang"/>
                <w:bCs/>
                <w:iCs/>
                <w:szCs w:val="20"/>
                <w:lang w:val="en-GB"/>
              </w:rPr>
              <w:t xml:space="preserve"> for UE’s data collection  </w:t>
            </w:r>
          </w:p>
          <w:p w14:paraId="3F0EEB7C" w14:textId="08174FC0" w:rsidR="002E3F55" w:rsidRPr="0048021C" w:rsidRDefault="002E3F55" w:rsidP="00220CE6">
            <w:pPr>
              <w:numPr>
                <w:ilvl w:val="0"/>
                <w:numId w:val="10"/>
              </w:numPr>
              <w:overflowPunct w:val="0"/>
              <w:autoSpaceDE w:val="0"/>
              <w:autoSpaceDN w:val="0"/>
              <w:adjustRightInd w:val="0"/>
              <w:spacing w:before="50" w:after="50" w:line="288" w:lineRule="auto"/>
              <w:textAlignment w:val="baseline"/>
              <w:rPr>
                <w:rFonts w:eastAsia="Batang"/>
                <w:bCs/>
                <w:iCs/>
                <w:szCs w:val="20"/>
                <w:lang w:val="en-GB"/>
              </w:rPr>
            </w:pPr>
            <w:r w:rsidRPr="0048021C">
              <w:rPr>
                <w:rFonts w:eastAsia="Batang"/>
                <w:bCs/>
                <w:iCs/>
                <w:szCs w:val="20"/>
                <w:lang w:val="en-GB"/>
              </w:rPr>
              <w:t xml:space="preserve">Assistance </w:t>
            </w:r>
            <w:proofErr w:type="spellStart"/>
            <w:r w:rsidRPr="0048021C">
              <w:rPr>
                <w:rFonts w:eastAsia="Batang"/>
                <w:bCs/>
                <w:iCs/>
                <w:szCs w:val="20"/>
                <w:lang w:val="en-GB"/>
              </w:rPr>
              <w:t>signaling</w:t>
            </w:r>
            <w:proofErr w:type="spellEnd"/>
            <w:r w:rsidRPr="0048021C">
              <w:rPr>
                <w:rFonts w:eastAsia="Batang"/>
                <w:bCs/>
                <w:iCs/>
                <w:szCs w:val="20"/>
                <w:lang w:val="en-GB"/>
              </w:rPr>
              <w:t xml:space="preserve"> for </w:t>
            </w:r>
            <w:proofErr w:type="spellStart"/>
            <w:r w:rsidRPr="0048021C">
              <w:rPr>
                <w:rFonts w:eastAsia="Batang"/>
                <w:bCs/>
                <w:iCs/>
                <w:szCs w:val="20"/>
                <w:lang w:val="en-GB"/>
              </w:rPr>
              <w:t>gNB’s</w:t>
            </w:r>
            <w:proofErr w:type="spellEnd"/>
            <w:r w:rsidRPr="0048021C">
              <w:rPr>
                <w:rFonts w:eastAsia="Batang"/>
                <w:bCs/>
                <w:iCs/>
                <w:szCs w:val="20"/>
                <w:lang w:val="en-GB"/>
              </w:rPr>
              <w:t xml:space="preserve"> data collection  </w:t>
            </w:r>
          </w:p>
        </w:tc>
      </w:tr>
    </w:tbl>
    <w:bookmarkEnd w:id="2"/>
    <w:p w14:paraId="0787648A" w14:textId="4EE48992" w:rsidR="00882F1D" w:rsidRPr="0048021C" w:rsidRDefault="00882F1D" w:rsidP="00220CE6">
      <w:pPr>
        <w:pStyle w:val="00Text"/>
        <w:spacing w:beforeLines="50" w:afterLines="50" w:line="288" w:lineRule="auto"/>
      </w:pPr>
      <w:r w:rsidRPr="0048021C">
        <w:t>In RAN1#110b</w:t>
      </w:r>
      <w:r w:rsidR="00300188" w:rsidRPr="0048021C">
        <w:t>i</w:t>
      </w:r>
      <w:r w:rsidRPr="0048021C">
        <w:t xml:space="preserve">s-e </w:t>
      </w:r>
      <w:proofErr w:type="gramStart"/>
      <w:r w:rsidRPr="0048021C">
        <w:t>meeting</w:t>
      </w:r>
      <w:r w:rsidR="004D2CC6" w:rsidRPr="0048021C">
        <w:t>[</w:t>
      </w:r>
      <w:proofErr w:type="gramEnd"/>
      <w:r w:rsidR="004D2CC6" w:rsidRPr="0048021C">
        <w:t>2]</w:t>
      </w:r>
      <w:r w:rsidRPr="0048021C">
        <w:t>, more discussions on performance monitoring and quantization issues have been anal</w:t>
      </w:r>
      <w:r w:rsidR="004D2CC6" w:rsidRPr="0048021C">
        <w:t>y</w:t>
      </w:r>
      <w:r w:rsidRPr="0048021C">
        <w:t xml:space="preserve">zed </w:t>
      </w:r>
      <w:r w:rsidR="004D2CC6" w:rsidRPr="0048021C">
        <w:t>and agreements were made as below:</w:t>
      </w:r>
    </w:p>
    <w:tbl>
      <w:tblPr>
        <w:tblStyle w:val="af4"/>
        <w:tblW w:w="0" w:type="auto"/>
        <w:tblLook w:val="04A0" w:firstRow="1" w:lastRow="0" w:firstColumn="1" w:lastColumn="0" w:noHBand="0" w:noVBand="1"/>
      </w:tblPr>
      <w:tblGrid>
        <w:gridCol w:w="9062"/>
      </w:tblGrid>
      <w:tr w:rsidR="004D2CC6" w:rsidRPr="0048021C" w14:paraId="669A95F9" w14:textId="77777777" w:rsidTr="00E021C6">
        <w:tc>
          <w:tcPr>
            <w:tcW w:w="9062" w:type="dxa"/>
          </w:tcPr>
          <w:p w14:paraId="3204639A" w14:textId="77777777" w:rsidR="004D2CC6" w:rsidRPr="0048021C" w:rsidRDefault="004D2CC6" w:rsidP="00220CE6">
            <w:pPr>
              <w:spacing w:before="50" w:after="50" w:line="288" w:lineRule="auto"/>
              <w:rPr>
                <w:rFonts w:eastAsia="等线"/>
                <w:bCs/>
                <w:iCs/>
                <w:szCs w:val="20"/>
                <w:highlight w:val="green"/>
                <w:lang w:eastAsia="zh-CN"/>
              </w:rPr>
            </w:pPr>
            <w:r w:rsidRPr="0048021C">
              <w:rPr>
                <w:rFonts w:eastAsia="等线"/>
                <w:bCs/>
                <w:iCs/>
                <w:szCs w:val="20"/>
                <w:highlight w:val="green"/>
                <w:lang w:eastAsia="zh-CN"/>
              </w:rPr>
              <w:t>Agreement</w:t>
            </w:r>
          </w:p>
          <w:p w14:paraId="277103ED" w14:textId="77777777" w:rsidR="004D2CC6" w:rsidRPr="0048021C" w:rsidRDefault="004D2CC6" w:rsidP="00220CE6">
            <w:pPr>
              <w:spacing w:before="50" w:after="50" w:line="288" w:lineRule="auto"/>
              <w:rPr>
                <w:bCs/>
                <w:iCs/>
                <w:szCs w:val="20"/>
              </w:rPr>
            </w:pPr>
            <w:r w:rsidRPr="0048021C">
              <w:rPr>
                <w:rFonts w:eastAsia="Malgun Gothic"/>
                <w:bCs/>
                <w:iCs/>
                <w:szCs w:val="20"/>
              </w:rPr>
              <w:t xml:space="preserve">In CSI compression using two-sided model use case, </w:t>
            </w:r>
            <w:r w:rsidRPr="0048021C">
              <w:rPr>
                <w:bCs/>
                <w:iCs/>
                <w:szCs w:val="20"/>
              </w:rPr>
              <w:t xml:space="preserve">study potential specification impact for performance monitoring including: </w:t>
            </w:r>
          </w:p>
          <w:p w14:paraId="35B05B9D" w14:textId="2AFA039B" w:rsidR="004D2CC6" w:rsidRPr="0048021C" w:rsidRDefault="004D2CC6" w:rsidP="00220CE6">
            <w:pPr>
              <w:pStyle w:val="ab"/>
              <w:numPr>
                <w:ilvl w:val="0"/>
                <w:numId w:val="16"/>
              </w:numPr>
              <w:overflowPunct w:val="0"/>
              <w:autoSpaceDE w:val="0"/>
              <w:autoSpaceDN w:val="0"/>
              <w:adjustRightInd w:val="0"/>
              <w:spacing w:before="50" w:after="50" w:line="288" w:lineRule="auto"/>
              <w:contextualSpacing w:val="0"/>
              <w:jc w:val="both"/>
              <w:textAlignment w:val="baseline"/>
              <w:rPr>
                <w:bCs/>
                <w:iCs/>
                <w:szCs w:val="20"/>
              </w:rPr>
            </w:pPr>
            <w:r w:rsidRPr="0048021C">
              <w:rPr>
                <w:bCs/>
                <w:iCs/>
                <w:szCs w:val="20"/>
              </w:rPr>
              <w:t xml:space="preserve">NW-side performance monitoring:  NW monitors the performance and make decisions of model activation/ deactivation/updating/switching    </w:t>
            </w:r>
          </w:p>
          <w:p w14:paraId="49B75892" w14:textId="54691365" w:rsidR="004D2CC6" w:rsidRPr="0048021C" w:rsidRDefault="004D2CC6" w:rsidP="00220CE6">
            <w:pPr>
              <w:pStyle w:val="ab"/>
              <w:numPr>
                <w:ilvl w:val="0"/>
                <w:numId w:val="16"/>
              </w:numPr>
              <w:overflowPunct w:val="0"/>
              <w:autoSpaceDE w:val="0"/>
              <w:autoSpaceDN w:val="0"/>
              <w:adjustRightInd w:val="0"/>
              <w:spacing w:before="50" w:after="50" w:line="288" w:lineRule="auto"/>
              <w:contextualSpacing w:val="0"/>
              <w:jc w:val="both"/>
              <w:textAlignment w:val="baseline"/>
              <w:rPr>
                <w:bCs/>
                <w:iCs/>
                <w:szCs w:val="20"/>
              </w:rPr>
            </w:pPr>
            <w:r w:rsidRPr="0048021C">
              <w:rPr>
                <w:bCs/>
                <w:iCs/>
                <w:szCs w:val="20"/>
              </w:rPr>
              <w:t xml:space="preserve">UE-side performance monitoring: UE monitors the performance and reports to Network, NW makes decisions of model activation/ deactivation/updating/switching    </w:t>
            </w:r>
          </w:p>
          <w:p w14:paraId="05091FC2" w14:textId="77777777" w:rsidR="004D2CC6" w:rsidRPr="0048021C" w:rsidRDefault="004D2CC6" w:rsidP="00220CE6">
            <w:pPr>
              <w:spacing w:before="50" w:after="50" w:line="288" w:lineRule="auto"/>
              <w:rPr>
                <w:rFonts w:eastAsia="等线"/>
                <w:bCs/>
                <w:iCs/>
                <w:szCs w:val="20"/>
                <w:highlight w:val="green"/>
                <w:lang w:eastAsia="zh-CN"/>
              </w:rPr>
            </w:pPr>
            <w:r w:rsidRPr="0048021C">
              <w:rPr>
                <w:rFonts w:eastAsia="等线"/>
                <w:bCs/>
                <w:iCs/>
                <w:szCs w:val="20"/>
                <w:highlight w:val="green"/>
                <w:lang w:eastAsia="zh-CN"/>
              </w:rPr>
              <w:t>Agreement</w:t>
            </w:r>
          </w:p>
          <w:p w14:paraId="4A13FBEA" w14:textId="236B5C5F" w:rsidR="004D2CC6" w:rsidRPr="0048021C" w:rsidRDefault="004D2CC6" w:rsidP="00220CE6">
            <w:pPr>
              <w:spacing w:before="50" w:after="50" w:line="288" w:lineRule="auto"/>
              <w:rPr>
                <w:bCs/>
                <w:iCs/>
                <w:szCs w:val="20"/>
              </w:rPr>
            </w:pPr>
            <w:r w:rsidRPr="0048021C">
              <w:rPr>
                <w:rFonts w:eastAsia="Malgun Gothic"/>
                <w:bCs/>
                <w:iCs/>
                <w:szCs w:val="20"/>
              </w:rPr>
              <w:t xml:space="preserve">In CSI compression using two-sided model use case, further </w:t>
            </w:r>
            <w:r w:rsidRPr="0048021C">
              <w:rPr>
                <w:bCs/>
                <w:iCs/>
                <w:szCs w:val="20"/>
              </w:rPr>
              <w:t xml:space="preserve">study potential specification impact related to assistance signaling and procedure for model performance monitoring. </w:t>
            </w:r>
          </w:p>
          <w:p w14:paraId="485BBF7A" w14:textId="77777777" w:rsidR="004D2CC6" w:rsidRPr="0048021C" w:rsidRDefault="004D2CC6" w:rsidP="00220CE6">
            <w:pPr>
              <w:spacing w:before="50" w:after="50" w:line="288" w:lineRule="auto"/>
              <w:rPr>
                <w:rFonts w:eastAsia="等线"/>
                <w:bCs/>
                <w:iCs/>
                <w:szCs w:val="20"/>
                <w:highlight w:val="green"/>
                <w:lang w:eastAsia="zh-CN"/>
              </w:rPr>
            </w:pPr>
            <w:r w:rsidRPr="0048021C">
              <w:rPr>
                <w:rFonts w:eastAsia="等线"/>
                <w:bCs/>
                <w:iCs/>
                <w:szCs w:val="20"/>
                <w:highlight w:val="green"/>
                <w:lang w:eastAsia="zh-CN"/>
              </w:rPr>
              <w:t>Agreement</w:t>
            </w:r>
          </w:p>
          <w:p w14:paraId="02CD852A" w14:textId="77777777" w:rsidR="004D2CC6" w:rsidRPr="0048021C" w:rsidRDefault="004D2CC6" w:rsidP="00220CE6">
            <w:pPr>
              <w:spacing w:before="50" w:after="50" w:line="288" w:lineRule="auto"/>
              <w:rPr>
                <w:rFonts w:eastAsia="Malgun Gothic"/>
                <w:bCs/>
                <w:iCs/>
                <w:szCs w:val="20"/>
              </w:rPr>
            </w:pPr>
            <w:r w:rsidRPr="0048021C">
              <w:rPr>
                <w:rFonts w:eastAsia="Malgun Gothic"/>
                <w:bCs/>
                <w:iCs/>
                <w:szCs w:val="20"/>
              </w:rPr>
              <w:t>In CSI compression using two-sided model use case, further study potential specification impact related to potential co-existence and fallback mechanisms between AI/ML-based CSI feedback mode and legacy non-AI/ML-based CSI feedback mode.</w:t>
            </w:r>
          </w:p>
          <w:p w14:paraId="2103F468" w14:textId="77777777" w:rsidR="004D2CC6" w:rsidRPr="0048021C" w:rsidRDefault="004D2CC6" w:rsidP="00220CE6">
            <w:pPr>
              <w:spacing w:before="50" w:after="50" w:line="288" w:lineRule="auto"/>
              <w:rPr>
                <w:rFonts w:eastAsia="等线"/>
                <w:bCs/>
                <w:iCs/>
                <w:szCs w:val="20"/>
                <w:highlight w:val="green"/>
                <w:lang w:eastAsia="zh-CN"/>
              </w:rPr>
            </w:pPr>
            <w:r w:rsidRPr="0048021C">
              <w:rPr>
                <w:rFonts w:eastAsia="等线"/>
                <w:bCs/>
                <w:iCs/>
                <w:szCs w:val="20"/>
                <w:highlight w:val="green"/>
                <w:lang w:eastAsia="zh-CN"/>
              </w:rPr>
              <w:t>Agreement</w:t>
            </w:r>
          </w:p>
          <w:p w14:paraId="2FC3FC8B" w14:textId="77777777" w:rsidR="004D2CC6" w:rsidRPr="0048021C" w:rsidRDefault="004D2CC6" w:rsidP="00220CE6">
            <w:pPr>
              <w:spacing w:before="50" w:after="50" w:line="288" w:lineRule="auto"/>
              <w:rPr>
                <w:rFonts w:eastAsia="MS PGothic"/>
                <w:szCs w:val="20"/>
              </w:rPr>
            </w:pPr>
            <w:r w:rsidRPr="0048021C">
              <w:rPr>
                <w:rFonts w:eastAsia="MS PGothic"/>
                <w:bCs/>
                <w:iCs/>
                <w:szCs w:val="20"/>
              </w:rPr>
              <w:t>In CSI compression using two-sided model use case, further study at least the following options for performance monitoring metrics/methods:</w:t>
            </w:r>
          </w:p>
          <w:p w14:paraId="0CBC3445" w14:textId="77777777" w:rsidR="004D2CC6" w:rsidRPr="0048021C" w:rsidRDefault="004D2CC6" w:rsidP="00220CE6">
            <w:pPr>
              <w:numPr>
                <w:ilvl w:val="0"/>
                <w:numId w:val="17"/>
              </w:numPr>
              <w:tabs>
                <w:tab w:val="clear" w:pos="720"/>
                <w:tab w:val="num" w:pos="-720"/>
              </w:tabs>
              <w:spacing w:before="50" w:after="50" w:line="288" w:lineRule="auto"/>
              <w:jc w:val="both"/>
              <w:rPr>
                <w:rFonts w:eastAsia="MS PGothic"/>
                <w:bCs/>
                <w:iCs/>
                <w:szCs w:val="20"/>
              </w:rPr>
            </w:pPr>
            <w:r w:rsidRPr="0048021C">
              <w:rPr>
                <w:rFonts w:eastAsia="MS PGothic"/>
                <w:bCs/>
                <w:iCs/>
                <w:szCs w:val="20"/>
              </w:rPr>
              <w:t>Intermediate KPIs as monitoring metrics (e.g., SGCS)</w:t>
            </w:r>
          </w:p>
          <w:p w14:paraId="2B2DF164" w14:textId="77777777" w:rsidR="004D2CC6" w:rsidRPr="0048021C" w:rsidRDefault="004D2CC6" w:rsidP="00220CE6">
            <w:pPr>
              <w:numPr>
                <w:ilvl w:val="0"/>
                <w:numId w:val="17"/>
              </w:numPr>
              <w:tabs>
                <w:tab w:val="clear" w:pos="720"/>
                <w:tab w:val="num" w:pos="-720"/>
              </w:tabs>
              <w:spacing w:before="50" w:after="50" w:line="288" w:lineRule="auto"/>
              <w:jc w:val="both"/>
              <w:rPr>
                <w:rFonts w:eastAsia="MS PGothic"/>
                <w:bCs/>
                <w:iCs/>
                <w:szCs w:val="20"/>
              </w:rPr>
            </w:pPr>
            <w:r w:rsidRPr="0048021C">
              <w:rPr>
                <w:rFonts w:eastAsia="MS PGothic"/>
                <w:bCs/>
                <w:iCs/>
                <w:szCs w:val="20"/>
              </w:rPr>
              <w:t>Eventual KPIs (e.g., Throughput, hypothetical BLER, BLER, NACK/ACK).</w:t>
            </w:r>
          </w:p>
          <w:p w14:paraId="1C925742" w14:textId="77777777" w:rsidR="004D2CC6" w:rsidRPr="0048021C" w:rsidRDefault="004D2CC6" w:rsidP="00220CE6">
            <w:pPr>
              <w:numPr>
                <w:ilvl w:val="0"/>
                <w:numId w:val="17"/>
              </w:numPr>
              <w:tabs>
                <w:tab w:val="clear" w:pos="720"/>
                <w:tab w:val="num" w:pos="-720"/>
              </w:tabs>
              <w:spacing w:before="50" w:after="50" w:line="288" w:lineRule="auto"/>
              <w:jc w:val="both"/>
              <w:rPr>
                <w:rFonts w:eastAsia="MS PGothic"/>
                <w:bCs/>
                <w:iCs/>
                <w:szCs w:val="20"/>
              </w:rPr>
            </w:pPr>
            <w:r w:rsidRPr="0048021C">
              <w:rPr>
                <w:rFonts w:eastAsia="MS PGothic"/>
                <w:bCs/>
                <w:iCs/>
                <w:szCs w:val="20"/>
              </w:rPr>
              <w:t>Legacy CSI based monitoring: schemes using additional legacy CSI reporting</w:t>
            </w:r>
          </w:p>
          <w:p w14:paraId="352A2EDB" w14:textId="77777777" w:rsidR="004D2CC6" w:rsidRPr="0048021C" w:rsidRDefault="004D2CC6" w:rsidP="00220CE6">
            <w:pPr>
              <w:numPr>
                <w:ilvl w:val="0"/>
                <w:numId w:val="17"/>
              </w:numPr>
              <w:tabs>
                <w:tab w:val="clear" w:pos="720"/>
                <w:tab w:val="num" w:pos="-720"/>
              </w:tabs>
              <w:spacing w:before="50" w:after="50" w:line="288" w:lineRule="auto"/>
              <w:jc w:val="both"/>
              <w:rPr>
                <w:rFonts w:eastAsia="MS PGothic"/>
                <w:bCs/>
                <w:iCs/>
                <w:szCs w:val="20"/>
              </w:rPr>
            </w:pPr>
            <w:r w:rsidRPr="0048021C">
              <w:rPr>
                <w:rFonts w:eastAsia="MS PGothic"/>
                <w:bCs/>
                <w:iCs/>
                <w:szCs w:val="20"/>
              </w:rPr>
              <w:lastRenderedPageBreak/>
              <w:t>Other monitoring solutions, at least including the following option:</w:t>
            </w:r>
          </w:p>
          <w:p w14:paraId="2E546406" w14:textId="1685C0AF" w:rsidR="004D2CC6" w:rsidRPr="0048021C" w:rsidRDefault="004D2CC6" w:rsidP="00220CE6">
            <w:pPr>
              <w:numPr>
                <w:ilvl w:val="1"/>
                <w:numId w:val="18"/>
              </w:numPr>
              <w:tabs>
                <w:tab w:val="clear" w:pos="1440"/>
                <w:tab w:val="num" w:pos="0"/>
              </w:tabs>
              <w:spacing w:before="50" w:after="50" w:line="288" w:lineRule="auto"/>
              <w:jc w:val="both"/>
              <w:rPr>
                <w:rFonts w:eastAsia="MS PGothic"/>
                <w:bCs/>
                <w:iCs/>
                <w:szCs w:val="20"/>
              </w:rPr>
            </w:pPr>
            <w:r w:rsidRPr="0048021C">
              <w:rPr>
                <w:rFonts w:eastAsia="MS PGothic"/>
                <w:bCs/>
                <w:iCs/>
                <w:szCs w:val="20"/>
              </w:rPr>
              <w:t xml:space="preserve">Input or Output </w:t>
            </w:r>
            <w:proofErr w:type="gramStart"/>
            <w:r w:rsidRPr="0048021C">
              <w:rPr>
                <w:rFonts w:eastAsia="MS PGothic"/>
                <w:bCs/>
                <w:iCs/>
                <w:szCs w:val="20"/>
              </w:rPr>
              <w:t>data based</w:t>
            </w:r>
            <w:proofErr w:type="gramEnd"/>
            <w:r w:rsidRPr="0048021C">
              <w:rPr>
                <w:rFonts w:eastAsia="MS PGothic"/>
                <w:bCs/>
                <w:iCs/>
                <w:szCs w:val="20"/>
              </w:rPr>
              <w:t xml:space="preserve"> monitoring: such as data drift between training dataset and observed dataset and out-of-distribution detection</w:t>
            </w:r>
          </w:p>
          <w:p w14:paraId="2C6BC9B1" w14:textId="77777777" w:rsidR="004D2CC6" w:rsidRPr="0048021C" w:rsidRDefault="004D2CC6" w:rsidP="00220CE6">
            <w:pPr>
              <w:tabs>
                <w:tab w:val="left" w:pos="990"/>
              </w:tabs>
              <w:spacing w:before="50" w:after="50" w:line="288" w:lineRule="auto"/>
              <w:rPr>
                <w:rFonts w:eastAsia="等线"/>
                <w:bCs/>
                <w:iCs/>
                <w:szCs w:val="20"/>
                <w:highlight w:val="green"/>
                <w:lang w:eastAsia="zh-CN"/>
              </w:rPr>
            </w:pPr>
            <w:r w:rsidRPr="0048021C">
              <w:rPr>
                <w:rFonts w:eastAsia="等线"/>
                <w:bCs/>
                <w:iCs/>
                <w:szCs w:val="20"/>
                <w:highlight w:val="green"/>
                <w:lang w:eastAsia="zh-CN"/>
              </w:rPr>
              <w:t>Agreement</w:t>
            </w:r>
          </w:p>
          <w:p w14:paraId="3E254EE3" w14:textId="77777777" w:rsidR="004D2CC6" w:rsidRPr="0048021C" w:rsidRDefault="004D2CC6" w:rsidP="00220CE6">
            <w:pPr>
              <w:tabs>
                <w:tab w:val="left" w:pos="990"/>
              </w:tabs>
              <w:spacing w:before="50" w:after="50" w:line="288" w:lineRule="auto"/>
              <w:rPr>
                <w:rFonts w:eastAsia="Malgun Gothic"/>
                <w:bCs/>
                <w:iCs/>
                <w:szCs w:val="20"/>
              </w:rPr>
            </w:pPr>
            <w:r w:rsidRPr="0048021C">
              <w:rPr>
                <w:rFonts w:eastAsia="Malgun Gothic"/>
                <w:bCs/>
                <w:iCs/>
                <w:szCs w:val="20"/>
              </w:rPr>
              <w:t xml:space="preserve">In CSI compression using two-sided model use case, further study at least </w:t>
            </w:r>
            <w:proofErr w:type="gramStart"/>
            <w:r w:rsidRPr="0048021C">
              <w:rPr>
                <w:rFonts w:eastAsia="Malgun Gothic"/>
                <w:bCs/>
                <w:iCs/>
                <w:szCs w:val="20"/>
              </w:rPr>
              <w:t>use</w:t>
            </w:r>
            <w:proofErr w:type="gramEnd"/>
            <w:r w:rsidRPr="0048021C">
              <w:rPr>
                <w:rFonts w:eastAsia="Malgun Gothic"/>
                <w:bCs/>
                <w:iCs/>
                <w:szCs w:val="20"/>
              </w:rPr>
              <w:t xml:space="preserve"> cases of the following potential specification impact on quantization method alignment between CSI generation part at UE and CSI reconstruction part at </w:t>
            </w:r>
            <w:proofErr w:type="spellStart"/>
            <w:r w:rsidRPr="0048021C">
              <w:rPr>
                <w:rFonts w:eastAsia="Malgun Gothic"/>
                <w:bCs/>
                <w:iCs/>
                <w:szCs w:val="20"/>
              </w:rPr>
              <w:t>gNB</w:t>
            </w:r>
            <w:proofErr w:type="spellEnd"/>
            <w:r w:rsidRPr="0048021C">
              <w:rPr>
                <w:rFonts w:eastAsia="Malgun Gothic"/>
                <w:bCs/>
                <w:iCs/>
                <w:szCs w:val="20"/>
              </w:rPr>
              <w:t xml:space="preserve">: </w:t>
            </w:r>
          </w:p>
          <w:p w14:paraId="29A97FDA" w14:textId="37625116" w:rsidR="004D2CC6" w:rsidRPr="0048021C" w:rsidRDefault="004D2CC6" w:rsidP="00220CE6">
            <w:pPr>
              <w:pStyle w:val="ab"/>
              <w:numPr>
                <w:ilvl w:val="0"/>
                <w:numId w:val="15"/>
              </w:numPr>
              <w:overflowPunct w:val="0"/>
              <w:autoSpaceDE w:val="0"/>
              <w:autoSpaceDN w:val="0"/>
              <w:adjustRightInd w:val="0"/>
              <w:spacing w:before="50" w:after="50" w:line="288" w:lineRule="auto"/>
              <w:contextualSpacing w:val="0"/>
              <w:jc w:val="both"/>
              <w:textAlignment w:val="baseline"/>
              <w:rPr>
                <w:rFonts w:eastAsia="Malgun Gothic"/>
                <w:bCs/>
                <w:iCs/>
                <w:szCs w:val="20"/>
              </w:rPr>
            </w:pPr>
            <w:r w:rsidRPr="0048021C">
              <w:rPr>
                <w:rFonts w:eastAsia="Malgun Gothic"/>
                <w:bCs/>
                <w:iCs/>
                <w:szCs w:val="20"/>
              </w:rPr>
              <w:t>Alignment of the quantization/dequantization method and the feedback message size between Network and UE</w:t>
            </w:r>
          </w:p>
        </w:tc>
      </w:tr>
    </w:tbl>
    <w:p w14:paraId="3C428169" w14:textId="2A918F79" w:rsidR="00481F3C" w:rsidRPr="0048021C" w:rsidRDefault="00481F3C" w:rsidP="00481F3C">
      <w:pPr>
        <w:pStyle w:val="00Text"/>
        <w:spacing w:beforeLines="50" w:afterLines="50" w:line="288" w:lineRule="auto"/>
      </w:pPr>
      <w:r w:rsidRPr="0048021C">
        <w:lastRenderedPageBreak/>
        <w:t xml:space="preserve">In RAN1#111 </w:t>
      </w:r>
      <w:proofErr w:type="gramStart"/>
      <w:r w:rsidR="00B22728" w:rsidRPr="0048021C">
        <w:t>meeting[</w:t>
      </w:r>
      <w:proofErr w:type="gramEnd"/>
      <w:r w:rsidRPr="0048021C">
        <w:t>3],</w:t>
      </w:r>
      <w:r w:rsidR="00FB3B08" w:rsidRPr="0048021C">
        <w:t xml:space="preserve"> conclusions on training collaboration type 2</w:t>
      </w:r>
      <w:r w:rsidR="003E60D4">
        <w:rPr>
          <w:rFonts w:hint="eastAsia"/>
        </w:rPr>
        <w:t>,</w:t>
      </w:r>
      <w:r w:rsidR="003E60D4">
        <w:t xml:space="preserve"> more </w:t>
      </w:r>
      <w:r w:rsidR="00FB3B08" w:rsidRPr="0048021C">
        <w:t xml:space="preserve">detailed agreements on training collaboration type 3 and </w:t>
      </w:r>
      <w:r w:rsidR="00FB3B08" w:rsidRPr="0048021C">
        <w:rPr>
          <w:bCs/>
        </w:rPr>
        <w:t xml:space="preserve">quantization issues, </w:t>
      </w:r>
      <w:r w:rsidR="00FB3B08" w:rsidRPr="0048021C">
        <w:t xml:space="preserve">have been made </w:t>
      </w:r>
      <w:r w:rsidRPr="0048021C">
        <w:t>as below:</w:t>
      </w:r>
    </w:p>
    <w:tbl>
      <w:tblPr>
        <w:tblStyle w:val="af4"/>
        <w:tblW w:w="0" w:type="auto"/>
        <w:tblLook w:val="04A0" w:firstRow="1" w:lastRow="0" w:firstColumn="1" w:lastColumn="0" w:noHBand="0" w:noVBand="1"/>
      </w:tblPr>
      <w:tblGrid>
        <w:gridCol w:w="9062"/>
      </w:tblGrid>
      <w:tr w:rsidR="00DD73D1" w:rsidRPr="0048021C" w14:paraId="1AB7E82B" w14:textId="77777777" w:rsidTr="00DB4F06">
        <w:tc>
          <w:tcPr>
            <w:tcW w:w="9062" w:type="dxa"/>
          </w:tcPr>
          <w:p w14:paraId="4E3D0857" w14:textId="77777777" w:rsidR="00DD73D1" w:rsidRPr="0048021C" w:rsidRDefault="00DD73D1" w:rsidP="00B22728">
            <w:pPr>
              <w:spacing w:before="50" w:after="50" w:line="288" w:lineRule="auto"/>
              <w:rPr>
                <w:rFonts w:eastAsia="Malgun Gothic"/>
                <w:bCs/>
              </w:rPr>
            </w:pPr>
            <w:r w:rsidRPr="0048021C">
              <w:rPr>
                <w:rFonts w:eastAsia="Malgun Gothic"/>
                <w:bCs/>
              </w:rPr>
              <w:t>Conclusion</w:t>
            </w:r>
          </w:p>
          <w:p w14:paraId="1675CCCC" w14:textId="77777777" w:rsidR="00DD73D1" w:rsidRPr="0048021C" w:rsidRDefault="00DD73D1" w:rsidP="00B22728">
            <w:pPr>
              <w:spacing w:before="50" w:after="50" w:line="288" w:lineRule="auto"/>
              <w:rPr>
                <w:rFonts w:eastAsia="Malgun Gothic"/>
                <w:bCs/>
                <w:i/>
                <w:iCs/>
              </w:rPr>
            </w:pPr>
            <w:r w:rsidRPr="0048021C">
              <w:rPr>
                <w:rFonts w:eastAsia="Malgun Gothic"/>
                <w:bCs/>
                <w:i/>
                <w:iCs/>
              </w:rPr>
              <w:t>In CSI compression using two-sided model use case, training collaboration type 2 over the air interface for model training (not including model update) is deprioritized in R18 SI.</w:t>
            </w:r>
          </w:p>
          <w:p w14:paraId="2F8A2E4A" w14:textId="77777777" w:rsidR="00BC0D3B" w:rsidRPr="0048021C" w:rsidRDefault="00BC0D3B" w:rsidP="00B22728">
            <w:pPr>
              <w:spacing w:before="50" w:after="50" w:line="288" w:lineRule="auto"/>
              <w:rPr>
                <w:bCs/>
                <w:highlight w:val="green"/>
                <w:lang w:eastAsia="zh-CN"/>
              </w:rPr>
            </w:pPr>
            <w:r w:rsidRPr="0048021C">
              <w:rPr>
                <w:bCs/>
                <w:highlight w:val="green"/>
                <w:lang w:eastAsia="zh-CN"/>
              </w:rPr>
              <w:t>Agreement</w:t>
            </w:r>
          </w:p>
          <w:p w14:paraId="631EAA04" w14:textId="77777777" w:rsidR="00BC0D3B" w:rsidRPr="0048021C" w:rsidRDefault="00BC0D3B" w:rsidP="00B22728">
            <w:pPr>
              <w:spacing w:before="50" w:after="50" w:line="288" w:lineRule="auto"/>
              <w:rPr>
                <w:lang w:eastAsia="zh-CN"/>
              </w:rPr>
            </w:pPr>
            <w:r w:rsidRPr="0048021C">
              <w:rPr>
                <w:bCs/>
                <w:lang w:eastAsia="zh-CN"/>
              </w:rPr>
              <w:t>For the evaluation of an example of Type 3 (</w:t>
            </w:r>
            <w:r w:rsidRPr="0048021C">
              <w:t xml:space="preserve">Separate training at </w:t>
            </w:r>
            <w:r w:rsidRPr="0048021C">
              <w:rPr>
                <w:bCs/>
                <w:lang w:eastAsia="zh-CN"/>
              </w:rPr>
              <w:t xml:space="preserve">NW </w:t>
            </w:r>
            <w:r w:rsidRPr="0048021C">
              <w:t>side and UE side</w:t>
            </w:r>
            <w:r w:rsidRPr="0048021C">
              <w:rPr>
                <w:bCs/>
                <w:lang w:eastAsia="zh-CN"/>
              </w:rPr>
              <w:t>) with sequential training, companies to report the set of information (e.g., dataset) shared in Step 2</w:t>
            </w:r>
          </w:p>
          <w:p w14:paraId="2A6D5331" w14:textId="77777777" w:rsidR="00BC0D3B" w:rsidRPr="0048021C" w:rsidRDefault="00BC0D3B" w:rsidP="00B22728">
            <w:pPr>
              <w:pStyle w:val="ab"/>
              <w:numPr>
                <w:ilvl w:val="0"/>
                <w:numId w:val="45"/>
              </w:numPr>
              <w:spacing w:before="50" w:after="50" w:line="288" w:lineRule="auto"/>
              <w:contextualSpacing w:val="0"/>
              <w:rPr>
                <w:bCs/>
                <w:lang w:eastAsia="zh-CN"/>
              </w:rPr>
            </w:pPr>
            <w:r w:rsidRPr="0048021C">
              <w:rPr>
                <w:bCs/>
                <w:lang w:eastAsia="zh-CN"/>
              </w:rPr>
              <w:t>For NW-first training</w:t>
            </w:r>
          </w:p>
          <w:p w14:paraId="3F1D3C51" w14:textId="77777777" w:rsidR="00BC0D3B" w:rsidRPr="0048021C" w:rsidRDefault="00BC0D3B" w:rsidP="00B22728">
            <w:pPr>
              <w:pStyle w:val="ab"/>
              <w:numPr>
                <w:ilvl w:val="1"/>
                <w:numId w:val="46"/>
              </w:numPr>
              <w:autoSpaceDE w:val="0"/>
              <w:autoSpaceDN w:val="0"/>
              <w:adjustRightInd w:val="0"/>
              <w:snapToGrid w:val="0"/>
              <w:spacing w:before="50" w:after="50" w:line="288" w:lineRule="auto"/>
              <w:contextualSpacing w:val="0"/>
              <w:jc w:val="both"/>
              <w:rPr>
                <w:bCs/>
                <w:lang w:eastAsia="zh-CN"/>
              </w:rPr>
            </w:pPr>
            <w:r w:rsidRPr="0048021C">
              <w:rPr>
                <w:bCs/>
                <w:lang w:eastAsia="zh-CN"/>
              </w:rPr>
              <w:t>Dataset construction, e.g., the set of information includes the input and output of the Network side CSI generation part, or includes the output of the Network side CSI generation part only, or other information if applicable.</w:t>
            </w:r>
          </w:p>
          <w:p w14:paraId="5F9FCE22" w14:textId="77777777" w:rsidR="00BC0D3B" w:rsidRPr="0048021C" w:rsidRDefault="00BC0D3B" w:rsidP="00B22728">
            <w:pPr>
              <w:pStyle w:val="ab"/>
              <w:numPr>
                <w:ilvl w:val="1"/>
                <w:numId w:val="46"/>
              </w:numPr>
              <w:autoSpaceDE w:val="0"/>
              <w:autoSpaceDN w:val="0"/>
              <w:adjustRightInd w:val="0"/>
              <w:snapToGrid w:val="0"/>
              <w:spacing w:before="50" w:after="50" w:line="288" w:lineRule="auto"/>
              <w:contextualSpacing w:val="0"/>
              <w:jc w:val="both"/>
              <w:rPr>
                <w:bCs/>
                <w:lang w:eastAsia="zh-CN"/>
              </w:rPr>
            </w:pPr>
            <w:r w:rsidRPr="0048021C">
              <w:rPr>
                <w:bCs/>
                <w:lang w:eastAsia="zh-CN"/>
              </w:rPr>
              <w:t>Quantization behavior, e.g., whether the shared output of the Network side CSI generation part is before or after quantization.</w:t>
            </w:r>
          </w:p>
          <w:p w14:paraId="10B3DEF9" w14:textId="77777777" w:rsidR="00BC0D3B" w:rsidRPr="0048021C" w:rsidRDefault="00BC0D3B" w:rsidP="00B22728">
            <w:pPr>
              <w:pStyle w:val="ab"/>
              <w:numPr>
                <w:ilvl w:val="0"/>
                <w:numId w:val="45"/>
              </w:numPr>
              <w:spacing w:before="50" w:after="50" w:line="288" w:lineRule="auto"/>
              <w:contextualSpacing w:val="0"/>
              <w:rPr>
                <w:bCs/>
                <w:lang w:eastAsia="zh-CN"/>
              </w:rPr>
            </w:pPr>
            <w:r w:rsidRPr="0048021C">
              <w:rPr>
                <w:bCs/>
                <w:lang w:eastAsia="zh-CN"/>
              </w:rPr>
              <w:t>For UE-first training</w:t>
            </w:r>
          </w:p>
          <w:p w14:paraId="5F7DAA28" w14:textId="77777777" w:rsidR="00BC0D3B" w:rsidRPr="0048021C" w:rsidRDefault="00BC0D3B" w:rsidP="00B22728">
            <w:pPr>
              <w:pStyle w:val="ab"/>
              <w:numPr>
                <w:ilvl w:val="1"/>
                <w:numId w:val="46"/>
              </w:numPr>
              <w:autoSpaceDE w:val="0"/>
              <w:autoSpaceDN w:val="0"/>
              <w:adjustRightInd w:val="0"/>
              <w:snapToGrid w:val="0"/>
              <w:spacing w:before="50" w:after="50" w:line="288" w:lineRule="auto"/>
              <w:contextualSpacing w:val="0"/>
              <w:jc w:val="both"/>
              <w:rPr>
                <w:bCs/>
                <w:lang w:eastAsia="zh-CN"/>
              </w:rPr>
            </w:pPr>
            <w:r w:rsidRPr="0048021C">
              <w:rPr>
                <w:bCs/>
                <w:lang w:eastAsia="zh-CN"/>
              </w:rPr>
              <w:t xml:space="preserve">Dataset construction, e.g., the set of information includes the </w:t>
            </w:r>
            <w:r w:rsidRPr="0048021C">
              <w:t xml:space="preserve">input </w:t>
            </w:r>
            <w:r w:rsidRPr="0048021C">
              <w:rPr>
                <w:bCs/>
                <w:lang w:eastAsia="zh-CN"/>
              </w:rPr>
              <w:t xml:space="preserve">and label of the UE side CSI reconstruction part, or includes the </w:t>
            </w:r>
            <w:r w:rsidRPr="0048021C">
              <w:t xml:space="preserve">input </w:t>
            </w:r>
            <w:r w:rsidRPr="0048021C">
              <w:rPr>
                <w:bCs/>
                <w:lang w:eastAsia="zh-CN"/>
              </w:rPr>
              <w:t>of the UE side CSI reconstruction part only, or other information if applicable.</w:t>
            </w:r>
          </w:p>
          <w:p w14:paraId="41A781CA" w14:textId="77777777" w:rsidR="00DD73D1" w:rsidRPr="0048021C" w:rsidRDefault="00BC0D3B" w:rsidP="00B22728">
            <w:pPr>
              <w:pStyle w:val="ab"/>
              <w:numPr>
                <w:ilvl w:val="1"/>
                <w:numId w:val="46"/>
              </w:numPr>
              <w:autoSpaceDE w:val="0"/>
              <w:autoSpaceDN w:val="0"/>
              <w:adjustRightInd w:val="0"/>
              <w:snapToGrid w:val="0"/>
              <w:spacing w:before="50" w:after="50" w:line="288" w:lineRule="auto"/>
              <w:contextualSpacing w:val="0"/>
              <w:jc w:val="both"/>
              <w:rPr>
                <w:bCs/>
                <w:lang w:eastAsia="zh-CN"/>
              </w:rPr>
            </w:pPr>
            <w:r w:rsidRPr="0048021C">
              <w:rPr>
                <w:bCs/>
                <w:lang w:eastAsia="zh-CN"/>
              </w:rPr>
              <w:t xml:space="preserve">Quantization behavior, e.g., whether the shared </w:t>
            </w:r>
            <w:proofErr w:type="spellStart"/>
            <w:r w:rsidRPr="0048021C">
              <w:t>input</w:t>
            </w:r>
            <w:r w:rsidRPr="0048021C">
              <w:rPr>
                <w:bCs/>
                <w:lang w:eastAsia="zh-CN"/>
              </w:rPr>
              <w:t>of</w:t>
            </w:r>
            <w:proofErr w:type="spellEnd"/>
            <w:r w:rsidRPr="0048021C">
              <w:rPr>
                <w:bCs/>
                <w:lang w:eastAsia="zh-CN"/>
              </w:rPr>
              <w:t xml:space="preserve"> the UE side CSI reconstruction part is before or after quantization.</w:t>
            </w:r>
          </w:p>
          <w:p w14:paraId="01348028" w14:textId="77777777" w:rsidR="00FB3B08" w:rsidRPr="0048021C" w:rsidRDefault="00FB3B08" w:rsidP="00B22728">
            <w:pPr>
              <w:spacing w:before="50" w:after="50" w:line="288" w:lineRule="auto"/>
              <w:rPr>
                <w:highlight w:val="green"/>
                <w:lang w:eastAsia="zh-CN"/>
              </w:rPr>
            </w:pPr>
            <w:r w:rsidRPr="0048021C">
              <w:rPr>
                <w:highlight w:val="green"/>
                <w:lang w:eastAsia="zh-CN"/>
              </w:rPr>
              <w:t>Agreement</w:t>
            </w:r>
          </w:p>
          <w:p w14:paraId="56253527" w14:textId="77777777" w:rsidR="00FB3B08" w:rsidRPr="0048021C" w:rsidRDefault="00FB3B08" w:rsidP="00B22728">
            <w:pPr>
              <w:spacing w:before="50" w:after="50" w:line="288" w:lineRule="auto"/>
              <w:rPr>
                <w:bCs/>
                <w:lang w:eastAsia="zh-CN"/>
              </w:rPr>
            </w:pPr>
            <w:r w:rsidRPr="0048021C">
              <w:rPr>
                <w:lang w:eastAsia="zh-CN"/>
              </w:rPr>
              <w:t xml:space="preserve">For the </w:t>
            </w:r>
            <w:r w:rsidRPr="0048021C">
              <w:rPr>
                <w:bCs/>
                <w:lang w:eastAsia="zh-CN"/>
              </w:rPr>
              <w:t>evaluation of quantization aware/non-aware training, the following cases are considered and reported by companies:</w:t>
            </w:r>
          </w:p>
          <w:p w14:paraId="6C7502F7" w14:textId="77777777" w:rsidR="00FB3B08" w:rsidRPr="0048021C" w:rsidRDefault="00FB3B08" w:rsidP="00B22728">
            <w:pPr>
              <w:pStyle w:val="ab"/>
              <w:numPr>
                <w:ilvl w:val="0"/>
                <w:numId w:val="45"/>
              </w:numPr>
              <w:spacing w:before="50" w:after="50" w:line="288" w:lineRule="auto"/>
              <w:contextualSpacing w:val="0"/>
              <w:rPr>
                <w:lang w:eastAsia="zh-CN"/>
              </w:rPr>
            </w:pPr>
            <w:r w:rsidRPr="0048021C">
              <w:rPr>
                <w:bCs/>
                <w:lang w:eastAsia="zh-CN"/>
              </w:rPr>
              <w:t>Case 1: Quantization non-aware training, where the float-format variables are directly passed from CSI generation part to CSI reconstruction part during the training</w:t>
            </w:r>
          </w:p>
          <w:p w14:paraId="5FFFB550" w14:textId="77777777" w:rsidR="00FB3B08" w:rsidRPr="0048021C" w:rsidRDefault="00FB3B08" w:rsidP="00B22728">
            <w:pPr>
              <w:pStyle w:val="ab"/>
              <w:numPr>
                <w:ilvl w:val="1"/>
                <w:numId w:val="45"/>
              </w:numPr>
              <w:spacing w:before="50" w:after="50" w:line="288" w:lineRule="auto"/>
              <w:ind w:left="840" w:hanging="420"/>
              <w:contextualSpacing w:val="0"/>
              <w:rPr>
                <w:lang w:eastAsia="zh-CN"/>
              </w:rPr>
            </w:pPr>
            <w:r w:rsidRPr="0048021C">
              <w:rPr>
                <w:bCs/>
                <w:lang w:eastAsia="zh-CN"/>
              </w:rPr>
              <w:t xml:space="preserve">Fixed/pre-configured quantization method/parameters </w:t>
            </w:r>
            <w:proofErr w:type="gramStart"/>
            <w:r w:rsidRPr="0048021C">
              <w:rPr>
                <w:bCs/>
                <w:lang w:eastAsia="zh-CN"/>
              </w:rPr>
              <w:t>is</w:t>
            </w:r>
            <w:proofErr w:type="gramEnd"/>
            <w:r w:rsidRPr="0048021C">
              <w:rPr>
                <w:bCs/>
                <w:lang w:eastAsia="zh-CN"/>
              </w:rPr>
              <w:t xml:space="preserve"> applied for the inference phase</w:t>
            </w:r>
          </w:p>
          <w:p w14:paraId="6FDBBA5E" w14:textId="77777777" w:rsidR="00FB3B08" w:rsidRPr="0048021C" w:rsidRDefault="00FB3B08" w:rsidP="00B22728">
            <w:pPr>
              <w:pStyle w:val="ab"/>
              <w:numPr>
                <w:ilvl w:val="2"/>
                <w:numId w:val="45"/>
              </w:numPr>
              <w:spacing w:before="50" w:after="50" w:line="288" w:lineRule="auto"/>
              <w:contextualSpacing w:val="0"/>
              <w:rPr>
                <w:lang w:eastAsia="zh-CN"/>
              </w:rPr>
            </w:pPr>
            <w:r w:rsidRPr="0048021C">
              <w:rPr>
                <w:bCs/>
                <w:lang w:eastAsia="zh-CN"/>
              </w:rPr>
              <w:t>Companies to report the design of the fixed/pre-configured quantization method/parameters, e.g., quantization resolution, vector quantization codebook, etc.</w:t>
            </w:r>
          </w:p>
          <w:p w14:paraId="5B898F19" w14:textId="77777777" w:rsidR="00FB3B08" w:rsidRPr="0048021C" w:rsidRDefault="00FB3B08" w:rsidP="00B22728">
            <w:pPr>
              <w:pStyle w:val="ab"/>
              <w:numPr>
                <w:ilvl w:val="0"/>
                <w:numId w:val="45"/>
              </w:numPr>
              <w:spacing w:before="50" w:after="50" w:line="288" w:lineRule="auto"/>
              <w:contextualSpacing w:val="0"/>
              <w:rPr>
                <w:lang w:eastAsia="zh-CN"/>
              </w:rPr>
            </w:pPr>
            <w:r w:rsidRPr="0048021C">
              <w:rPr>
                <w:bCs/>
                <w:lang w:eastAsia="zh-CN"/>
              </w:rPr>
              <w:t>Case 2: Quantization aware training, where quantization/dequantization is involved in the training process</w:t>
            </w:r>
          </w:p>
          <w:p w14:paraId="4743A21A" w14:textId="77777777" w:rsidR="00FB3B08" w:rsidRPr="0048021C" w:rsidRDefault="00FB3B08" w:rsidP="00B22728">
            <w:pPr>
              <w:pStyle w:val="ab"/>
              <w:numPr>
                <w:ilvl w:val="1"/>
                <w:numId w:val="45"/>
              </w:numPr>
              <w:spacing w:before="50" w:after="50" w:line="288" w:lineRule="auto"/>
              <w:ind w:left="840" w:hanging="420"/>
              <w:contextualSpacing w:val="0"/>
              <w:rPr>
                <w:lang w:eastAsia="zh-CN"/>
              </w:rPr>
            </w:pPr>
            <w:r w:rsidRPr="0048021C">
              <w:rPr>
                <w:bCs/>
                <w:lang w:eastAsia="zh-CN"/>
              </w:rPr>
              <w:t>Case 2-1: Fixed/pre-configured quantization method/parameters are applied during the training phase; the same quantization codebook is applied for the inference phase</w:t>
            </w:r>
          </w:p>
          <w:p w14:paraId="08AE8821" w14:textId="77777777" w:rsidR="00FB3B08" w:rsidRPr="0048021C" w:rsidRDefault="00FB3B08" w:rsidP="00B22728">
            <w:pPr>
              <w:pStyle w:val="ab"/>
              <w:numPr>
                <w:ilvl w:val="2"/>
                <w:numId w:val="45"/>
              </w:numPr>
              <w:spacing w:before="50" w:after="50" w:line="288" w:lineRule="auto"/>
              <w:contextualSpacing w:val="0"/>
              <w:rPr>
                <w:lang w:eastAsia="zh-CN"/>
              </w:rPr>
            </w:pPr>
            <w:r w:rsidRPr="0048021C">
              <w:rPr>
                <w:bCs/>
                <w:lang w:eastAsia="zh-CN"/>
              </w:rPr>
              <w:t>Companies to report the design of the fixed/pre-configured quantization method/parameters, e.g., quantization resolution, vector quantization codebook, etc.</w:t>
            </w:r>
          </w:p>
          <w:p w14:paraId="2AA914CF" w14:textId="77777777" w:rsidR="00FB3B08" w:rsidRPr="0048021C" w:rsidRDefault="00FB3B08" w:rsidP="00B22728">
            <w:pPr>
              <w:pStyle w:val="ab"/>
              <w:numPr>
                <w:ilvl w:val="1"/>
                <w:numId w:val="45"/>
              </w:numPr>
              <w:spacing w:before="50" w:after="50" w:line="288" w:lineRule="auto"/>
              <w:ind w:left="840" w:hanging="420"/>
              <w:contextualSpacing w:val="0"/>
              <w:rPr>
                <w:lang w:eastAsia="zh-CN"/>
              </w:rPr>
            </w:pPr>
            <w:r w:rsidRPr="0048021C">
              <w:rPr>
                <w:bCs/>
                <w:lang w:eastAsia="zh-CN"/>
              </w:rPr>
              <w:lastRenderedPageBreak/>
              <w:t>Case 2-2: The quantization method/parameters are updated in together with the AI/ML models during the training; when training is finished, the final quantization codebook is applied for the inference phase</w:t>
            </w:r>
          </w:p>
          <w:p w14:paraId="3390133B" w14:textId="77777777" w:rsidR="00FB3B08" w:rsidRPr="0048021C" w:rsidRDefault="00FB3B08" w:rsidP="00B22728">
            <w:pPr>
              <w:pStyle w:val="ab"/>
              <w:numPr>
                <w:ilvl w:val="2"/>
                <w:numId w:val="45"/>
              </w:numPr>
              <w:spacing w:before="50" w:after="50" w:line="288" w:lineRule="auto"/>
              <w:contextualSpacing w:val="0"/>
              <w:rPr>
                <w:lang w:eastAsia="zh-CN"/>
              </w:rPr>
            </w:pPr>
            <w:r w:rsidRPr="0048021C">
              <w:rPr>
                <w:bCs/>
                <w:lang w:eastAsia="zh-CN"/>
              </w:rPr>
              <w:t>Companies to report how to update the quantization method/parameters during the training</w:t>
            </w:r>
          </w:p>
          <w:p w14:paraId="393E8398" w14:textId="77777777" w:rsidR="00FB3B08" w:rsidRPr="0048021C" w:rsidRDefault="00FB3B08" w:rsidP="00B22728">
            <w:pPr>
              <w:pStyle w:val="ab"/>
              <w:numPr>
                <w:ilvl w:val="0"/>
                <w:numId w:val="45"/>
              </w:numPr>
              <w:spacing w:before="50" w:after="50" w:line="288" w:lineRule="auto"/>
              <w:contextualSpacing w:val="0"/>
              <w:rPr>
                <w:bCs/>
                <w:lang w:eastAsia="zh-CN"/>
              </w:rPr>
            </w:pPr>
            <w:r w:rsidRPr="0048021C">
              <w:rPr>
                <w:bCs/>
                <w:lang w:eastAsia="zh-CN"/>
              </w:rPr>
              <w:t>Note: the above cases apply for training Type 1/2/3</w:t>
            </w:r>
          </w:p>
          <w:p w14:paraId="10AA9BE7" w14:textId="77777777" w:rsidR="00FB3B08" w:rsidRPr="0048021C" w:rsidRDefault="00FB3B08" w:rsidP="00B22728">
            <w:pPr>
              <w:pStyle w:val="ab"/>
              <w:numPr>
                <w:ilvl w:val="0"/>
                <w:numId w:val="45"/>
              </w:numPr>
              <w:spacing w:before="50" w:after="50" w:line="288" w:lineRule="auto"/>
              <w:contextualSpacing w:val="0"/>
              <w:rPr>
                <w:bCs/>
                <w:lang w:eastAsia="zh-CN"/>
              </w:rPr>
            </w:pPr>
            <w:r w:rsidRPr="0048021C">
              <w:rPr>
                <w:bCs/>
                <w:lang w:eastAsia="zh-CN"/>
              </w:rPr>
              <w:t>Others are not precluded.</w:t>
            </w:r>
          </w:p>
          <w:p w14:paraId="67ADCF6B" w14:textId="77777777" w:rsidR="00C36BC7" w:rsidRPr="0048021C" w:rsidRDefault="00C36BC7" w:rsidP="00C36BC7">
            <w:pPr>
              <w:spacing w:before="50" w:after="50" w:line="288" w:lineRule="auto"/>
              <w:rPr>
                <w:highlight w:val="green"/>
                <w:lang w:eastAsia="zh-CN"/>
              </w:rPr>
            </w:pPr>
            <w:r w:rsidRPr="0048021C">
              <w:rPr>
                <w:highlight w:val="green"/>
                <w:lang w:eastAsia="zh-CN"/>
              </w:rPr>
              <w:t>Agreement</w:t>
            </w:r>
          </w:p>
          <w:p w14:paraId="0DB959D5" w14:textId="11FB26A6" w:rsidR="00C36BC7" w:rsidRPr="0048021C" w:rsidRDefault="00C36BC7" w:rsidP="00C36BC7">
            <w:pPr>
              <w:pStyle w:val="ab"/>
              <w:spacing w:before="50" w:after="50" w:line="288" w:lineRule="auto"/>
              <w:ind w:left="0"/>
              <w:contextualSpacing w:val="0"/>
              <w:rPr>
                <w:bCs/>
                <w:lang w:eastAsia="zh-CN"/>
              </w:rPr>
            </w:pPr>
            <w:r w:rsidRPr="0048021C">
              <w:rPr>
                <w:bCs/>
                <w:lang w:eastAsia="zh-CN"/>
              </w:rPr>
              <w:t>For the evaluation of the high resolution quantization of the ground-truth CSI in the CSI compression, if R16 Type II-like method is considered, companies to report the R16 Type II parameters with specified or new/larger values to achieve higher resolution of the ground-truth CSI labels, e.g., L</w:t>
            </w:r>
            <w:proofErr w:type="gramStart"/>
            <w:r w:rsidRPr="0048021C">
              <w:rPr>
                <w:bCs/>
                <w:lang w:eastAsia="zh-CN"/>
              </w:rPr>
              <w:t>, ,</w:t>
            </w:r>
            <w:proofErr w:type="gramEnd"/>
            <w:r w:rsidRPr="0048021C">
              <w:rPr>
                <w:bCs/>
                <w:lang w:eastAsia="zh-CN"/>
              </w:rPr>
              <w:t xml:space="preserve">  , reference amplitude, differential amplitude, phase, etc.</w:t>
            </w:r>
          </w:p>
        </w:tc>
      </w:tr>
    </w:tbl>
    <w:p w14:paraId="04992FB0" w14:textId="0F309E58" w:rsidR="00A9084F" w:rsidRPr="0048021C" w:rsidRDefault="00A9084F" w:rsidP="00220CE6">
      <w:pPr>
        <w:pStyle w:val="00Text"/>
        <w:spacing w:beforeLines="50" w:afterLines="50" w:line="288" w:lineRule="auto"/>
      </w:pPr>
      <w:r w:rsidRPr="0048021C">
        <w:lastRenderedPageBreak/>
        <w:t xml:space="preserve">In this contribution, we will continue to discuss the AI-based </w:t>
      </w:r>
      <w:r w:rsidR="00746AB8" w:rsidRPr="0048021C">
        <w:t>CSI enhancement</w:t>
      </w:r>
      <w:r w:rsidRPr="0048021C">
        <w:t xml:space="preserve">, with the focus on corresponding </w:t>
      </w:r>
      <w:r w:rsidR="00B22728" w:rsidRPr="0048021C">
        <w:t xml:space="preserve">specification </w:t>
      </w:r>
      <w:r w:rsidRPr="0048021C">
        <w:t xml:space="preserve">impact on NR. </w:t>
      </w:r>
      <w:bookmarkEnd w:id="1"/>
    </w:p>
    <w:p w14:paraId="75538289" w14:textId="77777777" w:rsidR="00F24E97" w:rsidRPr="0048021C" w:rsidRDefault="00F24E97" w:rsidP="00220CE6">
      <w:pPr>
        <w:pStyle w:val="00Text"/>
        <w:spacing w:beforeLines="50" w:afterLines="50" w:line="288" w:lineRule="auto"/>
      </w:pPr>
    </w:p>
    <w:p w14:paraId="031B1E2A" w14:textId="520075D3" w:rsidR="00DB03F6" w:rsidRPr="0048021C" w:rsidRDefault="00674D60" w:rsidP="00220CE6">
      <w:pPr>
        <w:pStyle w:val="1"/>
        <w:spacing w:before="50" w:after="50" w:line="288" w:lineRule="auto"/>
        <w:rPr>
          <w:rFonts w:ascii="Times New Roman" w:hAnsi="Times New Roman" w:cs="Times New Roman"/>
        </w:rPr>
      </w:pPr>
      <w:r w:rsidRPr="0048021C">
        <w:rPr>
          <w:rFonts w:ascii="Times New Roman" w:eastAsia="宋体" w:hAnsi="Times New Roman" w:cs="Times New Roman"/>
          <w:kern w:val="0"/>
          <w:sz w:val="24"/>
          <w:szCs w:val="22"/>
        </w:rPr>
        <w:t>CSI compression</w:t>
      </w:r>
    </w:p>
    <w:p w14:paraId="3671C474" w14:textId="562CB4F8" w:rsidR="007E6160" w:rsidRPr="0048021C" w:rsidRDefault="00674D60"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.1</w:t>
      </w:r>
      <w:r w:rsidR="007E6160" w:rsidRPr="0048021C">
        <w:rPr>
          <w:rFonts w:ascii="Times New Roman" w:eastAsia="宋体" w:hAnsi="Times New Roman" w:cs="Times New Roman"/>
          <w:iCs w:val="0"/>
          <w:sz w:val="24"/>
          <w:szCs w:val="22"/>
        </w:rPr>
        <w:t xml:space="preserve"> </w:t>
      </w:r>
      <w:r w:rsidR="005E687A" w:rsidRPr="0048021C">
        <w:rPr>
          <w:rFonts w:ascii="Times New Roman" w:eastAsia="宋体" w:hAnsi="Times New Roman" w:cs="Times New Roman"/>
          <w:iCs w:val="0"/>
          <w:sz w:val="24"/>
          <w:szCs w:val="22"/>
        </w:rPr>
        <w:t>Training</w:t>
      </w:r>
      <w:r w:rsidR="00173835" w:rsidRPr="0048021C">
        <w:rPr>
          <w:rFonts w:ascii="Times New Roman" w:eastAsia="宋体" w:hAnsi="Times New Roman" w:cs="Times New Roman"/>
          <w:iCs w:val="0"/>
          <w:sz w:val="24"/>
          <w:szCs w:val="22"/>
        </w:rPr>
        <w:t xml:space="preserve"> </w:t>
      </w:r>
      <w:bookmarkStart w:id="3" w:name="_Hlk115167860"/>
      <w:r w:rsidR="007E6160" w:rsidRPr="0048021C">
        <w:rPr>
          <w:rFonts w:ascii="Times New Roman" w:eastAsia="宋体" w:hAnsi="Times New Roman" w:cs="Times New Roman"/>
          <w:iCs w:val="0"/>
          <w:sz w:val="24"/>
          <w:szCs w:val="22"/>
        </w:rPr>
        <w:t>collaboration</w:t>
      </w:r>
      <w:bookmarkEnd w:id="3"/>
    </w:p>
    <w:p w14:paraId="0C144A97" w14:textId="4A2E49CF" w:rsidR="00BF55C2" w:rsidRPr="0048021C" w:rsidRDefault="003342C8" w:rsidP="00220CE6">
      <w:pPr>
        <w:overflowPunct w:val="0"/>
        <w:autoSpaceDE w:val="0"/>
        <w:autoSpaceDN w:val="0"/>
        <w:adjustRightInd w:val="0"/>
        <w:snapToGrid w:val="0"/>
        <w:spacing w:beforeLines="50" w:before="120" w:afterLines="50" w:after="120" w:line="288" w:lineRule="auto"/>
        <w:ind w:right="-96"/>
        <w:jc w:val="both"/>
        <w:rPr>
          <w:rFonts w:eastAsiaTheme="minorEastAsia"/>
          <w:szCs w:val="20"/>
          <w:lang w:eastAsia="zh-CN"/>
        </w:rPr>
      </w:pPr>
      <w:bookmarkStart w:id="4" w:name="_Hlk115101716"/>
      <w:r w:rsidRPr="0048021C">
        <w:rPr>
          <w:rFonts w:eastAsiaTheme="minorEastAsia"/>
          <w:szCs w:val="20"/>
          <w:lang w:eastAsia="zh-CN"/>
        </w:rPr>
        <w:t>In RAN1#1</w:t>
      </w:r>
      <w:r w:rsidR="00E7312C" w:rsidRPr="0048021C">
        <w:rPr>
          <w:rFonts w:eastAsiaTheme="minorEastAsia"/>
          <w:szCs w:val="20"/>
          <w:lang w:eastAsia="zh-CN"/>
        </w:rPr>
        <w:t>10</w:t>
      </w:r>
      <w:r w:rsidRPr="0048021C">
        <w:rPr>
          <w:rFonts w:eastAsiaTheme="minorEastAsia"/>
          <w:szCs w:val="20"/>
          <w:lang w:eastAsia="zh-CN"/>
        </w:rPr>
        <w:t xml:space="preserve"> meeting,</w:t>
      </w:r>
      <w:r w:rsidR="00206437" w:rsidRPr="0048021C">
        <w:rPr>
          <w:rFonts w:eastAsiaTheme="minorEastAsia"/>
          <w:szCs w:val="20"/>
          <w:lang w:eastAsia="zh-CN"/>
        </w:rPr>
        <w:t xml:space="preserve"> </w:t>
      </w:r>
      <w:bookmarkEnd w:id="4"/>
      <w:r w:rsidR="0096537D" w:rsidRPr="0048021C">
        <w:rPr>
          <w:rFonts w:eastAsiaTheme="minorEastAsia"/>
          <w:szCs w:val="20"/>
          <w:lang w:eastAsia="zh-CN"/>
        </w:rPr>
        <w:t xml:space="preserve">3 different </w:t>
      </w:r>
      <w:r w:rsidR="003E0E43" w:rsidRPr="0048021C">
        <w:rPr>
          <w:rFonts w:eastAsiaTheme="minorEastAsia"/>
          <w:szCs w:val="20"/>
          <w:lang w:eastAsia="zh-CN"/>
        </w:rPr>
        <w:t xml:space="preserve">training </w:t>
      </w:r>
      <w:r w:rsidR="008E3C1F" w:rsidRPr="0048021C">
        <w:t>collaboration</w:t>
      </w:r>
      <w:r w:rsidR="008E3C1F" w:rsidRPr="0048021C">
        <w:rPr>
          <w:rFonts w:eastAsiaTheme="minorEastAsia"/>
          <w:szCs w:val="20"/>
          <w:lang w:eastAsia="zh-CN"/>
        </w:rPr>
        <w:t xml:space="preserve"> </w:t>
      </w:r>
      <w:r w:rsidR="00402AC5" w:rsidRPr="0048021C">
        <w:rPr>
          <w:rFonts w:eastAsiaTheme="minorEastAsia"/>
          <w:szCs w:val="20"/>
          <w:lang w:eastAsia="zh-CN"/>
        </w:rPr>
        <w:t>types</w:t>
      </w:r>
      <w:r w:rsidR="0096537D" w:rsidRPr="0048021C">
        <w:rPr>
          <w:rFonts w:eastAsiaTheme="minorEastAsia"/>
          <w:szCs w:val="20"/>
          <w:lang w:eastAsia="zh-CN"/>
        </w:rPr>
        <w:t xml:space="preserve"> were agreed</w:t>
      </w:r>
      <w:r w:rsidR="00BF55C2" w:rsidRPr="0048021C">
        <w:rPr>
          <w:rFonts w:eastAsiaTheme="minorEastAsia"/>
          <w:szCs w:val="20"/>
          <w:lang w:eastAsia="zh-CN"/>
        </w:rPr>
        <w:t>, i.e. (1) joint training of the two-sided model at a single side/entity, (2)</w:t>
      </w:r>
      <w:r w:rsidR="008E3C1F" w:rsidRPr="0048021C">
        <w:rPr>
          <w:rFonts w:eastAsiaTheme="minorEastAsia"/>
          <w:szCs w:val="20"/>
          <w:lang w:eastAsia="zh-CN"/>
        </w:rPr>
        <w:t xml:space="preserve"> </w:t>
      </w:r>
      <w:r w:rsidR="00BF55C2" w:rsidRPr="0048021C">
        <w:rPr>
          <w:rFonts w:eastAsiaTheme="minorEastAsia"/>
          <w:szCs w:val="20"/>
          <w:lang w:eastAsia="zh-CN"/>
        </w:rPr>
        <w:t>joint training of the two-sided model at network side and UE side, and (3)</w:t>
      </w:r>
      <w:r w:rsidR="008E3C1F" w:rsidRPr="0048021C">
        <w:rPr>
          <w:rFonts w:eastAsiaTheme="minorEastAsia"/>
          <w:szCs w:val="20"/>
          <w:lang w:eastAsia="zh-CN"/>
        </w:rPr>
        <w:t xml:space="preserve"> </w:t>
      </w:r>
      <w:r w:rsidR="00BF55C2" w:rsidRPr="0048021C">
        <w:rPr>
          <w:rFonts w:eastAsiaTheme="minorEastAsia"/>
          <w:szCs w:val="20"/>
          <w:lang w:eastAsia="zh-CN"/>
        </w:rPr>
        <w:t>separate training at network side and UE side respectively.</w:t>
      </w:r>
    </w:p>
    <w:p w14:paraId="1013540E" w14:textId="218B6BD2" w:rsidR="00820D69" w:rsidRPr="0048021C" w:rsidRDefault="00A31C58" w:rsidP="00220CE6">
      <w:pPr>
        <w:pStyle w:val="a0"/>
        <w:numPr>
          <w:ilvl w:val="0"/>
          <w:numId w:val="19"/>
        </w:numPr>
        <w:spacing w:before="50" w:after="50" w:line="288" w:lineRule="auto"/>
        <w:ind w:left="777"/>
        <w:rPr>
          <w:rFonts w:eastAsiaTheme="minorEastAsia"/>
          <w:lang w:eastAsia="zh-CN"/>
        </w:rPr>
      </w:pPr>
      <w:r w:rsidRPr="0048021C">
        <w:rPr>
          <w:rFonts w:eastAsiaTheme="minorEastAsia"/>
          <w:b/>
          <w:lang w:eastAsia="zh-CN"/>
        </w:rPr>
        <w:t xml:space="preserve">For training </w:t>
      </w:r>
      <w:r w:rsidR="00336EE8" w:rsidRPr="0048021C">
        <w:rPr>
          <w:rFonts w:eastAsiaTheme="minorEastAsia"/>
          <w:b/>
          <w:lang w:eastAsia="zh-CN"/>
        </w:rPr>
        <w:t>collaboration t</w:t>
      </w:r>
      <w:r w:rsidRPr="0048021C">
        <w:rPr>
          <w:rFonts w:eastAsiaTheme="minorEastAsia"/>
          <w:b/>
          <w:lang w:eastAsia="zh-CN"/>
        </w:rPr>
        <w:t>ype 1</w:t>
      </w:r>
      <w:r w:rsidRPr="0048021C">
        <w:rPr>
          <w:rFonts w:eastAsiaTheme="minorEastAsia"/>
          <w:lang w:eastAsia="zh-CN"/>
        </w:rPr>
        <w:t xml:space="preserve">, UE side and NW side models will work well together </w:t>
      </w:r>
      <w:r w:rsidR="0000476F" w:rsidRPr="0048021C">
        <w:rPr>
          <w:rFonts w:eastAsiaTheme="minorEastAsia"/>
          <w:lang w:eastAsia="zh-CN"/>
        </w:rPr>
        <w:t xml:space="preserve">as they are trained jointly. With aligned datasets, model structures and </w:t>
      </w:r>
      <w:r w:rsidR="00353AC6" w:rsidRPr="0048021C">
        <w:rPr>
          <w:rFonts w:eastAsiaTheme="minorEastAsia"/>
          <w:lang w:eastAsia="zh-CN"/>
        </w:rPr>
        <w:t>hyper</w:t>
      </w:r>
      <w:r w:rsidR="0000476F" w:rsidRPr="0048021C">
        <w:rPr>
          <w:rFonts w:eastAsiaTheme="minorEastAsia"/>
          <w:lang w:eastAsia="zh-CN"/>
        </w:rPr>
        <w:t xml:space="preserve">parameter configurations, the training performance of </w:t>
      </w:r>
      <w:r w:rsidR="00F5126E" w:rsidRPr="0048021C">
        <w:rPr>
          <w:rFonts w:eastAsiaTheme="minorEastAsia"/>
          <w:lang w:eastAsia="zh-CN"/>
        </w:rPr>
        <w:t>t</w:t>
      </w:r>
      <w:r w:rsidR="0000476F" w:rsidRPr="0048021C">
        <w:rPr>
          <w:rFonts w:eastAsiaTheme="minorEastAsia"/>
          <w:lang w:eastAsia="zh-CN"/>
        </w:rPr>
        <w:t>ype 1 is superior to the other two schemes</w:t>
      </w:r>
      <w:r w:rsidR="00BF55C2" w:rsidRPr="0048021C">
        <w:rPr>
          <w:rFonts w:eastAsiaTheme="minorEastAsia"/>
          <w:lang w:eastAsia="zh-CN"/>
        </w:rPr>
        <w:t xml:space="preserve">, because the gradient quantization required by </w:t>
      </w:r>
      <w:r w:rsidR="00F5126E" w:rsidRPr="0048021C">
        <w:rPr>
          <w:rFonts w:eastAsiaTheme="minorEastAsia"/>
          <w:lang w:eastAsia="zh-CN"/>
        </w:rPr>
        <w:t xml:space="preserve">type </w:t>
      </w:r>
      <w:r w:rsidR="00BF55C2" w:rsidRPr="0048021C">
        <w:rPr>
          <w:rFonts w:eastAsiaTheme="minorEastAsia"/>
          <w:lang w:eastAsia="zh-CN"/>
        </w:rPr>
        <w:t xml:space="preserve">2 and the separate training required by </w:t>
      </w:r>
      <w:r w:rsidR="00F5126E" w:rsidRPr="0048021C">
        <w:rPr>
          <w:rFonts w:eastAsiaTheme="minorEastAsia"/>
          <w:lang w:eastAsia="zh-CN"/>
        </w:rPr>
        <w:t xml:space="preserve">type </w:t>
      </w:r>
      <w:r w:rsidR="00BF55C2" w:rsidRPr="0048021C">
        <w:rPr>
          <w:rFonts w:eastAsiaTheme="minorEastAsia"/>
          <w:lang w:eastAsia="zh-CN"/>
        </w:rPr>
        <w:t xml:space="preserve">3 may introduce unexpected performance loss during the training procedure. </w:t>
      </w:r>
      <w:r w:rsidRPr="0048021C">
        <w:rPr>
          <w:rFonts w:eastAsiaTheme="minorEastAsia"/>
          <w:lang w:eastAsia="zh-CN"/>
        </w:rPr>
        <w:t xml:space="preserve">However, </w:t>
      </w:r>
      <w:r w:rsidR="00353AC6" w:rsidRPr="0048021C">
        <w:rPr>
          <w:rFonts w:eastAsiaTheme="minorEastAsia"/>
          <w:lang w:eastAsia="zh-CN"/>
        </w:rPr>
        <w:t>a</w:t>
      </w:r>
      <w:r w:rsidRPr="0048021C">
        <w:rPr>
          <w:rFonts w:eastAsiaTheme="minorEastAsia"/>
          <w:lang w:eastAsia="zh-CN"/>
        </w:rPr>
        <w:t xml:space="preserve"> </w:t>
      </w:r>
      <w:r w:rsidR="00353AC6" w:rsidRPr="0048021C">
        <w:rPr>
          <w:rFonts w:eastAsiaTheme="minorEastAsia"/>
          <w:lang w:eastAsia="zh-CN"/>
        </w:rPr>
        <w:t xml:space="preserve">drawback </w:t>
      </w:r>
      <w:r w:rsidRPr="0048021C">
        <w:rPr>
          <w:rFonts w:eastAsiaTheme="minorEastAsia"/>
          <w:lang w:eastAsia="zh-CN"/>
        </w:rPr>
        <w:t xml:space="preserve">of </w:t>
      </w:r>
      <w:r w:rsidR="00F5126E" w:rsidRPr="0048021C">
        <w:rPr>
          <w:rFonts w:eastAsiaTheme="minorEastAsia"/>
          <w:lang w:eastAsia="zh-CN"/>
        </w:rPr>
        <w:t xml:space="preserve">type </w:t>
      </w:r>
      <w:r w:rsidRPr="0048021C">
        <w:rPr>
          <w:rFonts w:eastAsiaTheme="minorEastAsia"/>
          <w:lang w:eastAsia="zh-CN"/>
        </w:rPr>
        <w:t xml:space="preserve">1 </w:t>
      </w:r>
      <w:r w:rsidR="00BF55C2" w:rsidRPr="0048021C">
        <w:rPr>
          <w:rFonts w:eastAsiaTheme="minorEastAsia"/>
          <w:lang w:eastAsia="zh-CN"/>
        </w:rPr>
        <w:t xml:space="preserve">training </w:t>
      </w:r>
      <w:r w:rsidRPr="0048021C">
        <w:rPr>
          <w:rFonts w:eastAsiaTheme="minorEastAsia"/>
          <w:lang w:eastAsia="zh-CN"/>
        </w:rPr>
        <w:t>is</w:t>
      </w:r>
      <w:r w:rsidR="00BF55C2" w:rsidRPr="0048021C">
        <w:rPr>
          <w:rFonts w:eastAsiaTheme="minorEastAsia"/>
          <w:lang w:eastAsia="zh-CN"/>
        </w:rPr>
        <w:t xml:space="preserve"> i</w:t>
      </w:r>
      <w:r w:rsidRPr="0048021C">
        <w:rPr>
          <w:rFonts w:eastAsiaTheme="minorEastAsia"/>
          <w:lang w:eastAsia="zh-CN"/>
        </w:rPr>
        <w:t xml:space="preserve">t </w:t>
      </w:r>
      <w:r w:rsidR="0000476F" w:rsidRPr="0048021C">
        <w:rPr>
          <w:rFonts w:eastAsiaTheme="minorEastAsia"/>
          <w:lang w:eastAsia="zh-CN"/>
        </w:rPr>
        <w:t>needs</w:t>
      </w:r>
      <w:r w:rsidRPr="0048021C">
        <w:rPr>
          <w:rFonts w:eastAsiaTheme="minorEastAsia"/>
          <w:lang w:eastAsia="zh-CN"/>
        </w:rPr>
        <w:t xml:space="preserve"> model </w:t>
      </w:r>
      <w:r w:rsidR="0000476F" w:rsidRPr="0048021C">
        <w:rPr>
          <w:rFonts w:eastAsiaTheme="minorEastAsia"/>
          <w:lang w:eastAsia="zh-CN"/>
        </w:rPr>
        <w:t>exchange between different nodes</w:t>
      </w:r>
      <w:r w:rsidRPr="0048021C">
        <w:rPr>
          <w:rFonts w:eastAsiaTheme="minorEastAsia"/>
          <w:lang w:eastAsia="zh-CN"/>
        </w:rPr>
        <w:t xml:space="preserve">. For example, after training </w:t>
      </w:r>
      <w:r w:rsidR="0000476F" w:rsidRPr="0048021C">
        <w:rPr>
          <w:rFonts w:eastAsiaTheme="minorEastAsia"/>
          <w:lang w:eastAsia="zh-CN"/>
        </w:rPr>
        <w:t>a</w:t>
      </w:r>
      <w:r w:rsidRPr="0048021C">
        <w:rPr>
          <w:rFonts w:eastAsiaTheme="minorEastAsia"/>
          <w:lang w:eastAsia="zh-CN"/>
        </w:rPr>
        <w:t xml:space="preserve"> model on the </w:t>
      </w:r>
      <w:r w:rsidR="0000476F" w:rsidRPr="0048021C">
        <w:rPr>
          <w:rFonts w:eastAsiaTheme="minorEastAsia"/>
          <w:lang w:eastAsia="zh-CN"/>
        </w:rPr>
        <w:t>UE side</w:t>
      </w:r>
      <w:r w:rsidRPr="0048021C">
        <w:rPr>
          <w:rFonts w:eastAsiaTheme="minorEastAsia"/>
          <w:lang w:eastAsia="zh-CN"/>
        </w:rPr>
        <w:t xml:space="preserve">, the decoder needs to be transmitted to the </w:t>
      </w:r>
      <w:r w:rsidR="00353AC6" w:rsidRPr="0048021C">
        <w:rPr>
          <w:rFonts w:eastAsiaTheme="minorEastAsia"/>
          <w:lang w:eastAsia="zh-CN"/>
        </w:rPr>
        <w:t>NW</w:t>
      </w:r>
      <w:r w:rsidRPr="0048021C">
        <w:rPr>
          <w:rFonts w:eastAsiaTheme="minorEastAsia"/>
          <w:lang w:eastAsia="zh-CN"/>
        </w:rPr>
        <w:t xml:space="preserve"> for use, or vice versa. There will be concerns about model privatization among the participating nodes </w:t>
      </w:r>
      <w:r w:rsidR="004F105C" w:rsidRPr="0048021C">
        <w:rPr>
          <w:rFonts w:eastAsiaTheme="minorEastAsia"/>
          <w:lang w:eastAsia="zh-CN"/>
        </w:rPr>
        <w:t>during</w:t>
      </w:r>
      <w:r w:rsidRPr="0048021C">
        <w:rPr>
          <w:rFonts w:eastAsiaTheme="minorEastAsia"/>
          <w:lang w:eastAsia="zh-CN"/>
        </w:rPr>
        <w:t xml:space="preserve"> above process</w:t>
      </w:r>
      <w:r w:rsidR="002D1230" w:rsidRPr="0048021C">
        <w:rPr>
          <w:rFonts w:eastAsiaTheme="minorEastAsia"/>
          <w:lang w:eastAsia="zh-CN"/>
        </w:rPr>
        <w:t>es</w:t>
      </w:r>
      <w:r w:rsidRPr="0048021C">
        <w:rPr>
          <w:rFonts w:eastAsiaTheme="minorEastAsia"/>
          <w:lang w:eastAsia="zh-CN"/>
        </w:rPr>
        <w:t>.</w:t>
      </w:r>
      <w:r w:rsidR="00353AC6" w:rsidRPr="0048021C">
        <w:rPr>
          <w:rFonts w:eastAsiaTheme="minorEastAsia"/>
          <w:lang w:eastAsia="zh-CN"/>
        </w:rPr>
        <w:t xml:space="preserve"> </w:t>
      </w:r>
    </w:p>
    <w:p w14:paraId="0942A3F6" w14:textId="2380A232" w:rsidR="00353AC6" w:rsidRPr="0048021C" w:rsidRDefault="00353AC6" w:rsidP="00220CE6">
      <w:pPr>
        <w:pStyle w:val="a0"/>
        <w:spacing w:before="50" w:after="50" w:line="288" w:lineRule="auto"/>
        <w:ind w:left="777"/>
        <w:rPr>
          <w:rFonts w:eastAsiaTheme="minorEastAsia"/>
          <w:lang w:eastAsia="zh-CN"/>
        </w:rPr>
      </w:pPr>
      <w:r w:rsidRPr="0048021C">
        <w:rPr>
          <w:rFonts w:eastAsiaTheme="minorEastAsia"/>
          <w:lang w:eastAsia="zh-CN"/>
        </w:rPr>
        <w:t xml:space="preserve">The potential standardization impact of </w:t>
      </w:r>
      <w:r w:rsidR="00F5126E" w:rsidRPr="0048021C">
        <w:rPr>
          <w:rFonts w:eastAsiaTheme="minorEastAsia"/>
          <w:lang w:eastAsia="zh-CN"/>
        </w:rPr>
        <w:t>training 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 </w:t>
      </w:r>
      <w:r w:rsidRPr="0048021C">
        <w:rPr>
          <w:rFonts w:eastAsiaTheme="minorEastAsia"/>
          <w:lang w:eastAsia="zh-CN"/>
        </w:rPr>
        <w:t>1 is mainly on the model transfer.</w:t>
      </w:r>
    </w:p>
    <w:p w14:paraId="6258FB00" w14:textId="7D61BEE8" w:rsidR="00191733" w:rsidRPr="0048021C" w:rsidRDefault="00CB4E40" w:rsidP="003A4A79">
      <w:pPr>
        <w:pStyle w:val="a0"/>
        <w:numPr>
          <w:ilvl w:val="0"/>
          <w:numId w:val="19"/>
        </w:numPr>
        <w:spacing w:before="50" w:after="50" w:line="288"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w:t>
      </w:r>
      <w:r w:rsidRPr="0048021C">
        <w:rPr>
          <w:rFonts w:eastAsiaTheme="minorEastAsia"/>
          <w:b/>
          <w:lang w:eastAsia="zh-CN"/>
        </w:rPr>
        <w:t>ype</w:t>
      </w:r>
      <w:r w:rsidR="00336EE8" w:rsidRPr="0048021C">
        <w:rPr>
          <w:rFonts w:eastAsiaTheme="minorEastAsia"/>
          <w:b/>
          <w:lang w:eastAsia="zh-CN"/>
        </w:rPr>
        <w:t xml:space="preserve"> </w:t>
      </w:r>
      <w:r w:rsidRPr="0048021C">
        <w:rPr>
          <w:rFonts w:eastAsiaTheme="minorEastAsia"/>
          <w:b/>
          <w:lang w:eastAsia="zh-CN"/>
        </w:rPr>
        <w:t>2</w:t>
      </w:r>
      <w:r w:rsidRPr="0048021C">
        <w:rPr>
          <w:rFonts w:eastAsiaTheme="minorEastAsia"/>
          <w:lang w:eastAsia="zh-CN"/>
        </w:rPr>
        <w:t xml:space="preserve">, </w:t>
      </w:r>
      <w:r w:rsidR="004F105C" w:rsidRPr="0048021C">
        <w:rPr>
          <w:rFonts w:eastAsiaTheme="minorEastAsia"/>
          <w:lang w:eastAsia="zh-CN"/>
        </w:rPr>
        <w:t>the</w:t>
      </w:r>
      <w:r w:rsidRPr="0048021C">
        <w:rPr>
          <w:rFonts w:eastAsiaTheme="minorEastAsia"/>
          <w:lang w:eastAsia="zh-CN"/>
        </w:rPr>
        <w:t xml:space="preserve"> advantage is that UE</w:t>
      </w:r>
      <w:r w:rsidR="00C331CF" w:rsidRPr="0048021C">
        <w:rPr>
          <w:rFonts w:eastAsiaTheme="minorEastAsia"/>
          <w:lang w:eastAsia="zh-CN"/>
        </w:rPr>
        <w:t xml:space="preserve"> and </w:t>
      </w:r>
      <w:r w:rsidR="005837F1" w:rsidRPr="0048021C">
        <w:rPr>
          <w:rFonts w:eastAsiaTheme="minorEastAsia"/>
          <w:lang w:eastAsia="zh-CN"/>
        </w:rPr>
        <w:t>NW</w:t>
      </w:r>
      <w:r w:rsidRPr="0048021C">
        <w:rPr>
          <w:rFonts w:eastAsiaTheme="minorEastAsia"/>
          <w:lang w:eastAsia="zh-CN"/>
        </w:rPr>
        <w:t xml:space="preserve"> need not to reveal their local model</w:t>
      </w:r>
      <w:r w:rsidR="00C331CF" w:rsidRPr="0048021C">
        <w:rPr>
          <w:rFonts w:eastAsiaTheme="minorEastAsia"/>
          <w:lang w:eastAsia="zh-CN"/>
        </w:rPr>
        <w:t>s</w:t>
      </w:r>
      <w:r w:rsidRPr="0048021C">
        <w:rPr>
          <w:rFonts w:eastAsiaTheme="minorEastAsia"/>
          <w:lang w:eastAsia="zh-CN"/>
        </w:rPr>
        <w:t xml:space="preserve"> to the other side</w:t>
      </w:r>
      <w:r w:rsidR="003456A2" w:rsidRPr="0048021C">
        <w:rPr>
          <w:rFonts w:eastAsiaTheme="minorEastAsia"/>
          <w:lang w:eastAsia="zh-CN"/>
        </w:rPr>
        <w:t>. O</w:t>
      </w:r>
      <w:r w:rsidRPr="0048021C">
        <w:rPr>
          <w:rFonts w:eastAsiaTheme="minorEastAsia"/>
          <w:lang w:eastAsia="zh-CN"/>
        </w:rPr>
        <w:t>nly partial parameters or gradients (e.g. parameters or gradients corresponding to encoder output layer</w:t>
      </w:r>
      <w:r w:rsidR="00BF55C2" w:rsidRPr="0048021C">
        <w:rPr>
          <w:rFonts w:eastAsiaTheme="minorEastAsia"/>
          <w:lang w:eastAsia="zh-CN"/>
        </w:rPr>
        <w:t>s</w:t>
      </w:r>
      <w:r w:rsidRPr="0048021C">
        <w:rPr>
          <w:rFonts w:eastAsiaTheme="minorEastAsia"/>
          <w:lang w:eastAsia="zh-CN"/>
        </w:rPr>
        <w:t xml:space="preserve"> and/or decoder input layer</w:t>
      </w:r>
      <w:r w:rsidR="00BF55C2" w:rsidRPr="0048021C">
        <w:rPr>
          <w:rFonts w:eastAsiaTheme="minorEastAsia"/>
          <w:lang w:eastAsia="zh-CN"/>
        </w:rPr>
        <w:t>s</w:t>
      </w:r>
      <w:r w:rsidRPr="0048021C">
        <w:rPr>
          <w:rFonts w:eastAsiaTheme="minorEastAsia"/>
          <w:lang w:eastAsia="zh-CN"/>
        </w:rPr>
        <w:t>) may need exchange betwe</w:t>
      </w:r>
      <w:r w:rsidR="004F105C" w:rsidRPr="0048021C">
        <w:rPr>
          <w:rFonts w:eastAsiaTheme="minorEastAsia"/>
          <w:lang w:eastAsia="zh-CN"/>
        </w:rPr>
        <w:t>e</w:t>
      </w:r>
      <w:r w:rsidRPr="0048021C">
        <w:rPr>
          <w:rFonts w:eastAsiaTheme="minorEastAsia"/>
          <w:lang w:eastAsia="zh-CN"/>
        </w:rPr>
        <w:t xml:space="preserve">n different nodes. However, this solution relies on </w:t>
      </w:r>
      <w:r w:rsidR="007F0EED" w:rsidRPr="0048021C">
        <w:rPr>
          <w:rFonts w:eastAsiaTheme="minorEastAsia"/>
          <w:lang w:eastAsia="zh-CN"/>
        </w:rPr>
        <w:t xml:space="preserve">the </w:t>
      </w:r>
      <w:r w:rsidRPr="0048021C">
        <w:rPr>
          <w:rFonts w:eastAsiaTheme="minorEastAsia"/>
          <w:lang w:eastAsia="zh-CN"/>
        </w:rPr>
        <w:t xml:space="preserve">real-time interaction of FP/BP exchange between </w:t>
      </w:r>
      <w:r w:rsidR="005837F1" w:rsidRPr="0048021C">
        <w:rPr>
          <w:rFonts w:eastAsiaTheme="minorEastAsia"/>
          <w:lang w:eastAsia="zh-CN"/>
        </w:rPr>
        <w:t>UE and NW</w:t>
      </w:r>
      <w:r w:rsidRPr="0048021C">
        <w:rPr>
          <w:rFonts w:eastAsiaTheme="minorEastAsia"/>
          <w:lang w:eastAsia="zh-CN"/>
        </w:rPr>
        <w:t xml:space="preserve">. </w:t>
      </w:r>
      <w:r w:rsidR="005837F1" w:rsidRPr="0048021C">
        <w:rPr>
          <w:rFonts w:eastAsiaTheme="minorEastAsia"/>
          <w:lang w:eastAsia="zh-CN"/>
        </w:rPr>
        <w:t>Besides, t</w:t>
      </w:r>
      <w:r w:rsidRPr="0048021C">
        <w:rPr>
          <w:rFonts w:eastAsiaTheme="minorEastAsia"/>
          <w:lang w:eastAsia="zh-CN"/>
        </w:rPr>
        <w:t xml:space="preserve">he overhead </w:t>
      </w:r>
      <w:r w:rsidR="007F0EED" w:rsidRPr="0048021C">
        <w:rPr>
          <w:rFonts w:eastAsiaTheme="minorEastAsia"/>
          <w:lang w:eastAsia="zh-CN"/>
        </w:rPr>
        <w:t xml:space="preserve">caused by </w:t>
      </w:r>
      <w:r w:rsidRPr="0048021C">
        <w:rPr>
          <w:rFonts w:eastAsiaTheme="minorEastAsia"/>
          <w:lang w:eastAsia="zh-CN"/>
        </w:rPr>
        <w:t xml:space="preserve">FP and BP exchange would be extremely huge if the training process requires rounds of training to obtain a converged model. </w:t>
      </w:r>
      <w:r w:rsidR="005837F1" w:rsidRPr="0048021C">
        <w:rPr>
          <w:rFonts w:eastAsiaTheme="minorEastAsia"/>
          <w:lang w:eastAsia="zh-CN"/>
        </w:rPr>
        <w:t xml:space="preserve">The potential standardization impact of </w:t>
      </w:r>
      <w:r w:rsidR="004F105C" w:rsidRPr="0048021C">
        <w:rPr>
          <w:rFonts w:eastAsiaTheme="minorEastAsia"/>
          <w:lang w:eastAsia="zh-CN"/>
        </w:rPr>
        <w:t xml:space="preserve">training </w:t>
      </w:r>
      <w:r w:rsidR="00F5126E" w:rsidRPr="0048021C">
        <w:rPr>
          <w:rFonts w:eastAsiaTheme="minorEastAsia"/>
          <w:lang w:eastAsia="zh-CN"/>
        </w:rPr>
        <w:t>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type2 </w:t>
      </w:r>
      <w:r w:rsidR="005837F1" w:rsidRPr="0048021C">
        <w:rPr>
          <w:rFonts w:eastAsiaTheme="minorEastAsia"/>
          <w:lang w:eastAsia="zh-CN"/>
        </w:rPr>
        <w:t xml:space="preserve">is mainly </w:t>
      </w:r>
      <w:r w:rsidR="00542935" w:rsidRPr="0048021C">
        <w:rPr>
          <w:rFonts w:eastAsiaTheme="minorEastAsia"/>
          <w:lang w:eastAsia="zh-CN"/>
        </w:rPr>
        <w:t>on</w:t>
      </w:r>
      <w:r w:rsidR="005837F1" w:rsidRPr="0048021C">
        <w:rPr>
          <w:rFonts w:eastAsiaTheme="minorEastAsia"/>
          <w:lang w:eastAsia="zh-CN"/>
        </w:rPr>
        <w:t xml:space="preserve"> the demand for uplink and downlink transmission caused by periodic interactions for the FP/BP exchange. </w:t>
      </w:r>
      <w:r w:rsidR="00820D69" w:rsidRPr="0048021C">
        <w:rPr>
          <w:rFonts w:eastAsiaTheme="minorEastAsia"/>
          <w:lang w:eastAsia="zh-CN"/>
        </w:rPr>
        <w:t xml:space="preserve">In addition, since the model is trained </w:t>
      </w:r>
      <w:r w:rsidR="004F105C" w:rsidRPr="0048021C">
        <w:rPr>
          <w:rFonts w:eastAsiaTheme="minorEastAsia"/>
          <w:lang w:eastAsia="zh-CN"/>
        </w:rPr>
        <w:t>on</w:t>
      </w:r>
      <w:r w:rsidR="00820D69" w:rsidRPr="0048021C">
        <w:rPr>
          <w:rFonts w:eastAsiaTheme="minorEastAsia"/>
          <w:lang w:eastAsia="zh-CN"/>
        </w:rPr>
        <w:t xml:space="preserve"> UE and NW respectively, there are also potential standardization impacts on issues such as how to align the model interfaces </w:t>
      </w:r>
      <w:r w:rsidR="004F105C" w:rsidRPr="0048021C">
        <w:rPr>
          <w:rFonts w:eastAsiaTheme="minorEastAsia"/>
          <w:lang w:eastAsia="zh-CN"/>
        </w:rPr>
        <w:t xml:space="preserve">as well as </w:t>
      </w:r>
      <w:r w:rsidR="00820D69" w:rsidRPr="0048021C">
        <w:rPr>
          <w:rFonts w:eastAsiaTheme="minorEastAsia"/>
          <w:lang w:eastAsia="zh-CN"/>
        </w:rPr>
        <w:t>the quantification schemes</w:t>
      </w:r>
    </w:p>
    <w:p w14:paraId="1FAD7363" w14:textId="3C9B43DF" w:rsidR="00191733" w:rsidRPr="0048021C" w:rsidRDefault="00191733" w:rsidP="00191733">
      <w:pPr>
        <w:pStyle w:val="a0"/>
        <w:spacing w:before="50" w:after="50" w:line="288" w:lineRule="auto"/>
        <w:ind w:left="777"/>
        <w:rPr>
          <w:rFonts w:eastAsiaTheme="minorEastAsia"/>
          <w:lang w:eastAsia="zh-CN"/>
        </w:rPr>
      </w:pPr>
      <w:r w:rsidRPr="0048021C">
        <w:rPr>
          <w:rFonts w:eastAsiaTheme="minorEastAsia"/>
          <w:szCs w:val="20"/>
          <w:lang w:eastAsia="zh-CN"/>
        </w:rPr>
        <w:t>In RAN1#111 meeting, companies have agreed that “</w:t>
      </w:r>
      <w:r w:rsidRPr="0048021C">
        <w:rPr>
          <w:rFonts w:eastAsiaTheme="minorEastAsia"/>
          <w:i/>
          <w:szCs w:val="20"/>
          <w:lang w:eastAsia="zh-CN"/>
        </w:rPr>
        <w:t>I</w:t>
      </w:r>
      <w:r w:rsidRPr="0048021C">
        <w:rPr>
          <w:rFonts w:eastAsia="Malgun Gothic"/>
          <w:bCs/>
          <w:i/>
          <w:iCs/>
        </w:rPr>
        <w:t>n CSI compression using two-sided model use case, training collaboration type 2 over the air interface for model training (not including model update) is deprioritized in R18 SI”.</w:t>
      </w:r>
    </w:p>
    <w:p w14:paraId="4B2578A3" w14:textId="77777777" w:rsidR="00B7086B" w:rsidRPr="0048021C" w:rsidRDefault="00CC5583" w:rsidP="00D51C08">
      <w:pPr>
        <w:pStyle w:val="a0"/>
        <w:numPr>
          <w:ilvl w:val="0"/>
          <w:numId w:val="19"/>
        </w:numPr>
        <w:spacing w:before="50" w:after="50" w:line="288"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type 3</w:t>
      </w:r>
      <w:r w:rsidRPr="0048021C">
        <w:rPr>
          <w:rFonts w:eastAsiaTheme="minorEastAsia"/>
          <w:lang w:eastAsia="zh-CN"/>
        </w:rPr>
        <w:t>, it is also a solution to handle the concern</w:t>
      </w:r>
      <w:r w:rsidR="007F0EED" w:rsidRPr="0048021C">
        <w:rPr>
          <w:rFonts w:eastAsiaTheme="minorEastAsia"/>
          <w:lang w:eastAsia="zh-CN"/>
        </w:rPr>
        <w:t>s</w:t>
      </w:r>
      <w:r w:rsidRPr="0048021C">
        <w:rPr>
          <w:rFonts w:eastAsiaTheme="minorEastAsia"/>
          <w:lang w:eastAsia="zh-CN"/>
        </w:rPr>
        <w:t xml:space="preserve"> on model privatization.</w:t>
      </w:r>
      <w:r w:rsidR="00820D69" w:rsidRPr="0048021C">
        <w:rPr>
          <w:rFonts w:eastAsiaTheme="minorEastAsia"/>
          <w:lang w:eastAsia="zh-CN"/>
        </w:rPr>
        <w:t xml:space="preserve"> </w:t>
      </w:r>
      <w:r w:rsidRPr="0048021C">
        <w:rPr>
          <w:rFonts w:eastAsiaTheme="minorEastAsia"/>
          <w:lang w:eastAsia="zh-CN"/>
        </w:rPr>
        <w:t xml:space="preserve">It is more flexible than the </w:t>
      </w:r>
      <w:r w:rsidR="00F5126E" w:rsidRPr="0048021C">
        <w:rPr>
          <w:rFonts w:eastAsiaTheme="minorEastAsia"/>
          <w:lang w:eastAsia="zh-CN"/>
        </w:rPr>
        <w:t xml:space="preserve">type </w:t>
      </w:r>
      <w:r w:rsidRPr="0048021C">
        <w:rPr>
          <w:rFonts w:eastAsiaTheme="minorEastAsia"/>
          <w:lang w:eastAsia="zh-CN"/>
        </w:rPr>
        <w:t xml:space="preserve">2 </w:t>
      </w:r>
      <w:r w:rsidR="007F0EED" w:rsidRPr="0048021C">
        <w:rPr>
          <w:rFonts w:eastAsiaTheme="minorEastAsia"/>
          <w:lang w:eastAsia="zh-CN"/>
        </w:rPr>
        <w:t>training</w:t>
      </w:r>
      <w:r w:rsidRPr="0048021C">
        <w:rPr>
          <w:rFonts w:eastAsiaTheme="minorEastAsia"/>
          <w:lang w:eastAsia="zh-CN"/>
        </w:rPr>
        <w:t xml:space="preserve"> as it does not require </w:t>
      </w:r>
      <w:r w:rsidR="007F0EED" w:rsidRPr="0048021C">
        <w:rPr>
          <w:rFonts w:eastAsiaTheme="minorEastAsia"/>
          <w:lang w:eastAsia="zh-CN"/>
        </w:rPr>
        <w:t>too much</w:t>
      </w:r>
      <w:r w:rsidRPr="0048021C">
        <w:rPr>
          <w:rFonts w:eastAsiaTheme="minorEastAsia"/>
          <w:lang w:eastAsia="zh-CN"/>
        </w:rPr>
        <w:t xml:space="preserve"> collaboration during the training process. </w:t>
      </w:r>
    </w:p>
    <w:p w14:paraId="46A7328E" w14:textId="07325061" w:rsidR="006A50A4" w:rsidRDefault="008C6BCC" w:rsidP="00D51C08">
      <w:pPr>
        <w:pStyle w:val="a0"/>
        <w:spacing w:before="50" w:after="50" w:line="288" w:lineRule="auto"/>
        <w:ind w:left="777"/>
        <w:rPr>
          <w:rFonts w:eastAsiaTheme="minorEastAsia"/>
          <w:lang w:eastAsia="zh-CN"/>
        </w:rPr>
      </w:pPr>
      <w:r w:rsidRPr="0048021C">
        <w:rPr>
          <w:rFonts w:eastAsiaTheme="minorEastAsia"/>
          <w:lang w:eastAsia="zh-CN"/>
        </w:rPr>
        <w:lastRenderedPageBreak/>
        <w:t xml:space="preserve">However, the disadvantage of </w:t>
      </w:r>
      <w:r w:rsidR="00F56CE9" w:rsidRPr="0048021C">
        <w:rPr>
          <w:rFonts w:eastAsiaTheme="minorEastAsia"/>
          <w:lang w:eastAsia="zh-CN"/>
        </w:rPr>
        <w:t>t</w:t>
      </w:r>
      <w:r w:rsidRPr="0048021C">
        <w:rPr>
          <w:rFonts w:eastAsiaTheme="minorEastAsia"/>
          <w:lang w:eastAsia="zh-CN"/>
        </w:rPr>
        <w:t>ype 3 scheme is it needs to transmit a large amount of training data. The performance of training depends on the quality and quantity of these training dat</w:t>
      </w:r>
      <w:r w:rsidR="00F106DC" w:rsidRPr="0048021C">
        <w:rPr>
          <w:rFonts w:eastAsiaTheme="minorEastAsia"/>
          <w:lang w:eastAsia="zh-CN"/>
        </w:rPr>
        <w:t>e</w:t>
      </w:r>
      <w:r w:rsidR="004B2147" w:rsidRPr="0048021C">
        <w:rPr>
          <w:rFonts w:eastAsiaTheme="minorEastAsia"/>
          <w:lang w:eastAsia="zh-CN"/>
        </w:rPr>
        <w:t>, e.g. as discussed in [</w:t>
      </w:r>
      <w:r w:rsidR="00A04A59" w:rsidRPr="0048021C">
        <w:rPr>
          <w:rFonts w:eastAsiaTheme="minorEastAsia"/>
          <w:lang w:eastAsia="zh-CN"/>
        </w:rPr>
        <w:t>4</w:t>
      </w:r>
      <w:r w:rsidR="004B2147" w:rsidRPr="0048021C">
        <w:rPr>
          <w:rFonts w:eastAsiaTheme="minorEastAsia"/>
          <w:lang w:eastAsia="zh-CN"/>
        </w:rPr>
        <w:t xml:space="preserve">], 2GB training data is required and needs to be transmitted to ensure that the model performance obtained through </w:t>
      </w:r>
      <w:r w:rsidR="00E50358" w:rsidRPr="0048021C">
        <w:rPr>
          <w:rFonts w:eastAsiaTheme="minorEastAsia"/>
          <w:lang w:eastAsia="zh-CN"/>
        </w:rPr>
        <w:t xml:space="preserve">training </w:t>
      </w:r>
      <w:r w:rsidR="004B2147" w:rsidRPr="0048021C">
        <w:rPr>
          <w:rFonts w:eastAsiaTheme="minorEastAsia"/>
          <w:lang w:eastAsia="zh-CN"/>
        </w:rPr>
        <w:t>type 3 is equivalent to the model performance obtained through ideal training mode.</w:t>
      </w:r>
    </w:p>
    <w:p w14:paraId="1BB85EBD" w14:textId="679D75A3" w:rsidR="004B2147" w:rsidRPr="0048021C" w:rsidRDefault="006A50A4" w:rsidP="00D51C08">
      <w:pPr>
        <w:pStyle w:val="a0"/>
        <w:spacing w:before="50" w:after="50" w:line="288" w:lineRule="auto"/>
        <w:ind w:left="777"/>
        <w:rPr>
          <w:rFonts w:eastAsiaTheme="minorEastAsia"/>
          <w:lang w:eastAsia="zh-CN"/>
        </w:rPr>
      </w:pPr>
      <w:r w:rsidRPr="006A50A4">
        <w:rPr>
          <w:rFonts w:eastAsiaTheme="minorEastAsia"/>
          <w:lang w:eastAsia="zh-CN"/>
        </w:rPr>
        <w:t xml:space="preserve">In addition, another concern related to training collaboration type 3 is that the upper </w:t>
      </w:r>
      <w:r>
        <w:rPr>
          <w:rFonts w:eastAsiaTheme="minorEastAsia"/>
          <w:lang w:eastAsia="zh-CN"/>
        </w:rPr>
        <w:t>bounder</w:t>
      </w:r>
      <w:r w:rsidRPr="006A50A4">
        <w:rPr>
          <w:rFonts w:eastAsiaTheme="minorEastAsia"/>
          <w:lang w:eastAsia="zh-CN"/>
        </w:rPr>
        <w:t xml:space="preserve"> of the AI/ML model may be </w:t>
      </w:r>
      <w:r w:rsidR="00A22F6C">
        <w:rPr>
          <w:rFonts w:eastAsiaTheme="minorEastAsia"/>
          <w:lang w:eastAsia="zh-CN"/>
        </w:rPr>
        <w:t xml:space="preserve">controlled </w:t>
      </w:r>
      <w:r w:rsidRPr="006A50A4">
        <w:rPr>
          <w:rFonts w:eastAsiaTheme="minorEastAsia"/>
          <w:lang w:eastAsia="zh-CN"/>
        </w:rPr>
        <w:t xml:space="preserve">by the </w:t>
      </w:r>
      <w:proofErr w:type="gramStart"/>
      <w:r w:rsidR="007628FF">
        <w:rPr>
          <w:rFonts w:eastAsiaTheme="minorEastAsia"/>
          <w:lang w:eastAsia="zh-CN"/>
        </w:rPr>
        <w:t>node</w:t>
      </w:r>
      <w:r>
        <w:rPr>
          <w:rFonts w:eastAsiaTheme="minorEastAsia"/>
          <w:lang w:eastAsia="zh-CN"/>
        </w:rPr>
        <w:t>(</w:t>
      </w:r>
      <w:proofErr w:type="gramEnd"/>
      <w:r>
        <w:rPr>
          <w:rFonts w:eastAsiaTheme="minorEastAsia"/>
          <w:lang w:eastAsia="zh-CN"/>
        </w:rPr>
        <w:t>NW or UE)</w:t>
      </w:r>
      <w:r w:rsidRPr="006A50A4">
        <w:rPr>
          <w:rFonts w:eastAsiaTheme="minorEastAsia"/>
          <w:lang w:eastAsia="zh-CN"/>
        </w:rPr>
        <w:t xml:space="preserve"> provid</w:t>
      </w:r>
      <w:r w:rsidR="007628FF">
        <w:rPr>
          <w:rFonts w:eastAsiaTheme="minorEastAsia"/>
          <w:lang w:eastAsia="zh-CN"/>
        </w:rPr>
        <w:t>ing</w:t>
      </w:r>
      <w:r w:rsidRPr="006A50A4">
        <w:rPr>
          <w:rFonts w:eastAsiaTheme="minorEastAsia"/>
          <w:lang w:eastAsia="zh-CN"/>
        </w:rPr>
        <w:t xml:space="preserve"> training data to the other </w:t>
      </w:r>
      <w:r>
        <w:rPr>
          <w:rFonts w:eastAsiaTheme="minorEastAsia"/>
          <w:lang w:eastAsia="zh-CN"/>
        </w:rPr>
        <w:t>side</w:t>
      </w:r>
      <w:r w:rsidR="007628FF">
        <w:rPr>
          <w:rFonts w:eastAsiaTheme="minorEastAsia"/>
          <w:lang w:eastAsia="zh-CN"/>
        </w:rPr>
        <w:t xml:space="preserve">. </w:t>
      </w:r>
      <w:r w:rsidR="00D51C08" w:rsidRPr="0048021C">
        <w:rPr>
          <w:rFonts w:eastAsiaTheme="minorEastAsia"/>
          <w:lang w:eastAsia="zh-CN"/>
        </w:rPr>
        <w:t>For example, the performance of UE-side local encoder will be limited by the data set that obtained from NW side</w:t>
      </w:r>
      <w:r w:rsidR="004B2147" w:rsidRPr="0048021C">
        <w:rPr>
          <w:rFonts w:eastAsiaTheme="minorEastAsia"/>
          <w:lang w:eastAsia="zh-CN"/>
        </w:rPr>
        <w:t>, e.g. in [</w:t>
      </w:r>
      <w:r w:rsidR="00E50358" w:rsidRPr="0048021C">
        <w:rPr>
          <w:rFonts w:eastAsiaTheme="minorEastAsia"/>
          <w:lang w:eastAsia="zh-CN"/>
        </w:rPr>
        <w:t>4</w:t>
      </w:r>
      <w:r w:rsidR="004B2147" w:rsidRPr="0048021C">
        <w:rPr>
          <w:rFonts w:eastAsiaTheme="minorEastAsia"/>
          <w:lang w:eastAsia="zh-CN"/>
        </w:rPr>
        <w:t xml:space="preserve">] it is obvious that the given training data set determines the upper bounder of the </w:t>
      </w:r>
      <w:r w:rsidR="00E50358" w:rsidRPr="0048021C">
        <w:rPr>
          <w:rFonts w:eastAsiaTheme="minorEastAsia"/>
          <w:lang w:eastAsia="zh-CN"/>
        </w:rPr>
        <w:t xml:space="preserve">CSI </w:t>
      </w:r>
      <w:r w:rsidR="004B2147" w:rsidRPr="0048021C">
        <w:rPr>
          <w:rFonts w:eastAsiaTheme="minorEastAsia"/>
          <w:lang w:eastAsia="zh-CN"/>
        </w:rPr>
        <w:t>model performance.</w:t>
      </w:r>
    </w:p>
    <w:p w14:paraId="67600F71" w14:textId="7C91029D" w:rsidR="00DB6129" w:rsidRPr="0048021C" w:rsidRDefault="00D51C08" w:rsidP="00D51C08">
      <w:pPr>
        <w:pStyle w:val="a0"/>
        <w:spacing w:before="50" w:after="50" w:line="288" w:lineRule="auto"/>
        <w:ind w:left="777"/>
        <w:rPr>
          <w:rFonts w:eastAsiaTheme="minorEastAsia"/>
          <w:lang w:eastAsia="zh-CN"/>
        </w:rPr>
      </w:pPr>
      <w:r w:rsidRPr="0048021C">
        <w:rPr>
          <w:rFonts w:eastAsiaTheme="minorEastAsia"/>
          <w:lang w:eastAsia="zh-CN"/>
        </w:rPr>
        <w:t>Besides</w:t>
      </w:r>
      <w:r w:rsidR="00F56CE9" w:rsidRPr="0048021C">
        <w:rPr>
          <w:rFonts w:eastAsiaTheme="minorEastAsia"/>
          <w:lang w:eastAsia="zh-CN"/>
        </w:rPr>
        <w:t xml:space="preserve">, </w:t>
      </w:r>
      <w:r w:rsidR="0059654E">
        <w:rPr>
          <w:rFonts w:eastAsiaTheme="minorEastAsia"/>
          <w:lang w:eastAsia="zh-CN"/>
        </w:rPr>
        <w:t xml:space="preserve">for NW first training, </w:t>
      </w:r>
      <w:r w:rsidR="007628FF">
        <w:rPr>
          <w:rFonts w:eastAsiaTheme="minorEastAsia"/>
          <w:lang w:eastAsia="zh-CN"/>
        </w:rPr>
        <w:t>t</w:t>
      </w:r>
      <w:r w:rsidR="00F106DC" w:rsidRPr="0048021C">
        <w:rPr>
          <w:rFonts w:eastAsiaTheme="minorEastAsia"/>
          <w:lang w:eastAsia="zh-CN"/>
        </w:rPr>
        <w:t xml:space="preserve">he CSI-input format adopted by UE may be </w:t>
      </w:r>
      <w:r w:rsidR="00357AFD" w:rsidRPr="0048021C">
        <w:rPr>
          <w:rFonts w:eastAsiaTheme="minorEastAsia"/>
          <w:lang w:eastAsia="zh-CN"/>
        </w:rPr>
        <w:t xml:space="preserve">constrained </w:t>
      </w:r>
      <w:r w:rsidR="00F106DC" w:rsidRPr="0048021C">
        <w:rPr>
          <w:rFonts w:eastAsiaTheme="minorEastAsia"/>
          <w:lang w:eastAsia="zh-CN"/>
        </w:rPr>
        <w:t>to the interface format of the dataset obtained from NW.</w:t>
      </w:r>
      <w:r w:rsidR="00B7149A" w:rsidRPr="0048021C">
        <w:rPr>
          <w:rFonts w:eastAsiaTheme="minorEastAsia"/>
          <w:lang w:eastAsia="zh-CN"/>
        </w:rPr>
        <w:t xml:space="preserve"> </w:t>
      </w:r>
      <w:r w:rsidR="00357AFD" w:rsidRPr="0048021C">
        <w:rPr>
          <w:rFonts w:eastAsiaTheme="minorEastAsia"/>
          <w:lang w:eastAsia="zh-CN"/>
        </w:rPr>
        <w:t xml:space="preserve">For example, when the data input type given by NW is eigenvector </w:t>
      </w:r>
      <w:r w:rsidR="00DB6129" w:rsidRPr="0048021C">
        <w:rPr>
          <w:rFonts w:eastAsiaTheme="minorEastAsia"/>
          <w:lang w:eastAsia="zh-CN"/>
        </w:rPr>
        <w:t>while</w:t>
      </w:r>
      <w:r w:rsidR="00357AFD" w:rsidRPr="0048021C">
        <w:rPr>
          <w:rFonts w:eastAsiaTheme="minorEastAsia"/>
          <w:lang w:eastAsia="zh-CN"/>
        </w:rPr>
        <w:t xml:space="preserve"> the model input type expected by UE is raw channel, </w:t>
      </w:r>
      <w:r w:rsidR="00DB6129" w:rsidRPr="0048021C">
        <w:rPr>
          <w:rFonts w:eastAsiaTheme="minorEastAsia"/>
          <w:lang w:eastAsia="zh-CN"/>
        </w:rPr>
        <w:t xml:space="preserve">the </w:t>
      </w:r>
      <w:r w:rsidR="00357AFD" w:rsidRPr="0048021C">
        <w:rPr>
          <w:rFonts w:eastAsiaTheme="minorEastAsia"/>
          <w:lang w:eastAsia="zh-CN"/>
        </w:rPr>
        <w:t xml:space="preserve">UE cannot </w:t>
      </w:r>
      <w:r w:rsidR="00DB6129" w:rsidRPr="0048021C">
        <w:rPr>
          <w:rFonts w:eastAsiaTheme="minorEastAsia"/>
          <w:lang w:eastAsia="zh-CN"/>
        </w:rPr>
        <w:t>effectively conduct</w:t>
      </w:r>
      <w:r w:rsidR="00357AFD" w:rsidRPr="0048021C">
        <w:rPr>
          <w:rFonts w:eastAsiaTheme="minorEastAsia"/>
          <w:lang w:eastAsia="zh-CN"/>
        </w:rPr>
        <w:t xml:space="preserve"> training</w:t>
      </w:r>
      <w:r w:rsidR="00DB6129" w:rsidRPr="0048021C">
        <w:rPr>
          <w:rFonts w:eastAsiaTheme="minorEastAsia"/>
          <w:lang w:eastAsia="zh-CN"/>
        </w:rPr>
        <w:t>/inferencing</w:t>
      </w:r>
      <w:r w:rsidR="00357AFD" w:rsidRPr="0048021C">
        <w:rPr>
          <w:rFonts w:eastAsiaTheme="minorEastAsia"/>
          <w:lang w:eastAsia="zh-CN"/>
        </w:rPr>
        <w:t xml:space="preserve"> </w:t>
      </w:r>
      <w:r w:rsidR="00E50358" w:rsidRPr="0048021C">
        <w:rPr>
          <w:rFonts w:eastAsiaTheme="minorEastAsia"/>
          <w:lang w:eastAsia="zh-CN"/>
        </w:rPr>
        <w:t xml:space="preserve">directly </w:t>
      </w:r>
      <w:r w:rsidR="00DB6129" w:rsidRPr="0048021C">
        <w:rPr>
          <w:rFonts w:eastAsiaTheme="minorEastAsia"/>
          <w:lang w:eastAsia="zh-CN"/>
        </w:rPr>
        <w:t>from</w:t>
      </w:r>
      <w:r w:rsidR="00357AFD" w:rsidRPr="0048021C">
        <w:rPr>
          <w:rFonts w:eastAsiaTheme="minorEastAsia"/>
          <w:lang w:eastAsia="zh-CN"/>
        </w:rPr>
        <w:t xml:space="preserve"> raw channel information. </w:t>
      </w:r>
    </w:p>
    <w:p w14:paraId="20F3CFD8" w14:textId="3C61225A" w:rsidR="00BC372B" w:rsidRPr="0048021C" w:rsidRDefault="00F106DC" w:rsidP="00D51C08">
      <w:pPr>
        <w:pStyle w:val="a0"/>
        <w:spacing w:before="50" w:after="50" w:line="288" w:lineRule="auto"/>
        <w:ind w:left="777"/>
        <w:rPr>
          <w:rFonts w:eastAsiaTheme="minorEastAsia"/>
          <w:lang w:eastAsia="zh-CN"/>
        </w:rPr>
      </w:pPr>
      <w:r w:rsidRPr="0048021C">
        <w:rPr>
          <w:rFonts w:eastAsiaTheme="minorEastAsia"/>
          <w:lang w:eastAsia="zh-CN"/>
        </w:rPr>
        <w:t xml:space="preserve">In view of </w:t>
      </w:r>
      <w:r w:rsidR="009B50A3" w:rsidRPr="0048021C">
        <w:rPr>
          <w:rFonts w:eastAsiaTheme="minorEastAsia"/>
          <w:lang w:eastAsia="zh-CN"/>
        </w:rPr>
        <w:t>above</w:t>
      </w:r>
      <w:r w:rsidRPr="0048021C">
        <w:rPr>
          <w:rFonts w:eastAsiaTheme="minorEastAsia"/>
          <w:lang w:eastAsia="zh-CN"/>
        </w:rPr>
        <w:t xml:space="preserve"> </w:t>
      </w:r>
      <w:r w:rsidR="00DB6129" w:rsidRPr="0048021C">
        <w:rPr>
          <w:rFonts w:eastAsiaTheme="minorEastAsia"/>
          <w:lang w:eastAsia="zh-CN"/>
        </w:rPr>
        <w:t>concerns</w:t>
      </w:r>
      <w:r w:rsidRPr="0048021C">
        <w:rPr>
          <w:rFonts w:eastAsiaTheme="minorEastAsia"/>
          <w:lang w:eastAsia="zh-CN"/>
        </w:rPr>
        <w:t xml:space="preserve"> and uncertainties, </w:t>
      </w:r>
      <w:r w:rsidR="00990F61">
        <w:rPr>
          <w:rFonts w:eastAsiaTheme="minorEastAsia"/>
          <w:lang w:eastAsia="zh-CN"/>
        </w:rPr>
        <w:t>for</w:t>
      </w:r>
      <w:r w:rsidR="00BC372B" w:rsidRPr="0048021C">
        <w:rPr>
          <w:rFonts w:eastAsiaTheme="minorEastAsia"/>
          <w:lang w:eastAsia="zh-CN"/>
        </w:rPr>
        <w:t xml:space="preserve"> training collaboration type 3, flexible and on-demand transmission mechanism should be supported to ensure that the transmission of training data can meet the different needs of users in terms of model performance, transmission cost, data characteristics, and interface types.</w:t>
      </w:r>
    </w:p>
    <w:p w14:paraId="1AE6749C" w14:textId="621E2BA8" w:rsidR="0059654E" w:rsidRDefault="00A03037" w:rsidP="0059654E">
      <w:pPr>
        <w:spacing w:before="50" w:after="50" w:line="288" w:lineRule="auto"/>
        <w:rPr>
          <w:rFonts w:eastAsiaTheme="minorEastAsia"/>
          <w:b/>
          <w:i/>
          <w:szCs w:val="20"/>
          <w:lang w:eastAsia="zh-CN"/>
        </w:rPr>
      </w:pPr>
      <w:r w:rsidRPr="0048021C">
        <w:rPr>
          <w:rFonts w:eastAsia="Malgun Gothic"/>
          <w:b/>
          <w:bCs/>
          <w:i/>
          <w:iCs/>
          <w:szCs w:val="20"/>
        </w:rPr>
        <w:t xml:space="preserve">Proposal 1: </w:t>
      </w:r>
      <w:r w:rsidRPr="0048021C">
        <w:rPr>
          <w:rFonts w:eastAsiaTheme="minorEastAsia"/>
          <w:b/>
          <w:i/>
          <w:szCs w:val="20"/>
          <w:lang w:eastAsia="zh-CN"/>
        </w:rPr>
        <w:t>In training collaboration type 3,</w:t>
      </w:r>
    </w:p>
    <w:p w14:paraId="7296E816" w14:textId="77128221" w:rsidR="00617F57" w:rsidRPr="00A46D5F" w:rsidRDefault="00617F57" w:rsidP="00A46D5F">
      <w:pPr>
        <w:pStyle w:val="a0"/>
        <w:numPr>
          <w:ilvl w:val="0"/>
          <w:numId w:val="19"/>
        </w:numPr>
        <w:spacing w:before="50" w:after="50" w:line="288" w:lineRule="auto"/>
        <w:ind w:left="777"/>
        <w:rPr>
          <w:rFonts w:eastAsiaTheme="minorEastAsia"/>
          <w:b/>
          <w:i/>
          <w:szCs w:val="20"/>
          <w:lang w:eastAsia="zh-CN"/>
        </w:rPr>
      </w:pPr>
      <w:r w:rsidRPr="00A46D5F">
        <w:rPr>
          <w:rFonts w:eastAsiaTheme="minorEastAsia"/>
          <w:b/>
          <w:i/>
          <w:szCs w:val="20"/>
          <w:lang w:eastAsia="zh-CN"/>
        </w:rPr>
        <w:t xml:space="preserve">For NW first </w:t>
      </w:r>
      <w:r w:rsidR="00A46D5F" w:rsidRPr="00A46D5F">
        <w:rPr>
          <w:rFonts w:eastAsiaTheme="minorEastAsia"/>
          <w:b/>
          <w:i/>
          <w:szCs w:val="20"/>
          <w:lang w:eastAsia="zh-CN"/>
        </w:rPr>
        <w:t>training, NW</w:t>
      </w:r>
      <w:r w:rsidRPr="00A46D5F">
        <w:rPr>
          <w:rFonts w:eastAsiaTheme="minorEastAsia"/>
          <w:b/>
          <w:i/>
          <w:szCs w:val="20"/>
          <w:lang w:eastAsia="zh-CN"/>
        </w:rPr>
        <w:t xml:space="preserve"> needs to provide UE with 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 data characteristics and CSI input type</w:t>
      </w:r>
      <w:r w:rsidRPr="00A46D5F">
        <w:rPr>
          <w:rFonts w:eastAsiaTheme="minorEastAsia" w:hint="eastAsia"/>
          <w:b/>
          <w:i/>
          <w:szCs w:val="20"/>
          <w:lang w:eastAsia="zh-CN"/>
        </w:rPr>
        <w:t>s</w:t>
      </w:r>
    </w:p>
    <w:p w14:paraId="48188CEA" w14:textId="2EA832AE" w:rsidR="00617F57" w:rsidRPr="00A46D5F" w:rsidRDefault="00617F57" w:rsidP="00A46D5F">
      <w:pPr>
        <w:pStyle w:val="a0"/>
        <w:numPr>
          <w:ilvl w:val="0"/>
          <w:numId w:val="19"/>
        </w:numPr>
        <w:spacing w:before="50" w:after="50" w:line="288" w:lineRule="auto"/>
        <w:ind w:left="777"/>
        <w:rPr>
          <w:rFonts w:eastAsiaTheme="minorEastAsia"/>
          <w:b/>
          <w:i/>
          <w:szCs w:val="20"/>
          <w:lang w:eastAsia="zh-CN"/>
        </w:rPr>
      </w:pPr>
      <w:r w:rsidRPr="00A46D5F">
        <w:rPr>
          <w:rFonts w:eastAsiaTheme="minorEastAsia"/>
          <w:b/>
          <w:i/>
          <w:szCs w:val="20"/>
          <w:lang w:eastAsia="zh-CN"/>
        </w:rPr>
        <w:t xml:space="preserve">For NW first </w:t>
      </w:r>
      <w:r w:rsidR="00A46D5F" w:rsidRPr="00A46D5F">
        <w:rPr>
          <w:rFonts w:eastAsiaTheme="minorEastAsia"/>
          <w:b/>
          <w:i/>
          <w:szCs w:val="20"/>
          <w:lang w:eastAsia="zh-CN"/>
        </w:rPr>
        <w:t>training, UE</w:t>
      </w:r>
      <w:r w:rsidRPr="00A46D5F">
        <w:rPr>
          <w:rFonts w:eastAsiaTheme="minorEastAsia"/>
          <w:b/>
          <w:i/>
          <w:szCs w:val="20"/>
          <w:lang w:eastAsia="zh-CN"/>
        </w:rPr>
        <w:t xml:space="preserve"> needs to provide NW with 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 </w:t>
      </w:r>
      <w:r w:rsidRPr="00A46D5F">
        <w:rPr>
          <w:rFonts w:eastAsiaTheme="minorEastAsia" w:hint="eastAsia"/>
          <w:b/>
          <w:i/>
          <w:szCs w:val="20"/>
          <w:lang w:eastAsia="zh-CN"/>
        </w:rPr>
        <w:t>and</w:t>
      </w:r>
      <w:r w:rsidRPr="00A46D5F">
        <w:rPr>
          <w:rFonts w:eastAsiaTheme="minorEastAsia"/>
          <w:b/>
          <w:i/>
          <w:szCs w:val="20"/>
          <w:lang w:eastAsia="zh-CN"/>
        </w:rPr>
        <w:t xml:space="preserve"> data characteristics</w:t>
      </w:r>
    </w:p>
    <w:p w14:paraId="6C50FB7D" w14:textId="35D403DD" w:rsidR="00830D9B" w:rsidRPr="0048021C" w:rsidRDefault="00646F88"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 xml:space="preserve">.2 </w:t>
      </w:r>
      <w:r w:rsidR="00684408" w:rsidRPr="0048021C">
        <w:rPr>
          <w:rFonts w:ascii="Times New Roman" w:eastAsia="宋体" w:hAnsi="Times New Roman" w:cs="Times New Roman"/>
          <w:iCs w:val="0"/>
          <w:sz w:val="24"/>
          <w:szCs w:val="22"/>
        </w:rPr>
        <w:t>Data collection</w:t>
      </w:r>
    </w:p>
    <w:p w14:paraId="1019D2AE" w14:textId="0A44B7B4" w:rsidR="0015015E" w:rsidRPr="0048021C" w:rsidRDefault="008E399C" w:rsidP="00220CE6">
      <w:pPr>
        <w:spacing w:beforeLines="50" w:before="120" w:afterLines="50" w:after="120" w:line="288" w:lineRule="auto"/>
        <w:jc w:val="both"/>
        <w:rPr>
          <w:rFonts w:eastAsiaTheme="minorEastAsia"/>
          <w:szCs w:val="20"/>
          <w:lang w:eastAsia="zh-CN"/>
        </w:rPr>
      </w:pPr>
      <w:r w:rsidRPr="0048021C">
        <w:rPr>
          <w:rFonts w:eastAsiaTheme="minorEastAsia"/>
          <w:szCs w:val="20"/>
          <w:lang w:eastAsia="zh-CN"/>
        </w:rPr>
        <w:t xml:space="preserve">Regarding </w:t>
      </w:r>
      <w:r w:rsidR="003645F5" w:rsidRPr="0048021C">
        <w:rPr>
          <w:rFonts w:eastAsiaTheme="minorEastAsia"/>
          <w:szCs w:val="20"/>
          <w:lang w:eastAsia="zh-CN"/>
        </w:rPr>
        <w:t xml:space="preserve">data collection, in addition to the </w:t>
      </w:r>
      <w:r w:rsidR="00B73DAD" w:rsidRPr="0048021C">
        <w:rPr>
          <w:rFonts w:eastAsiaTheme="minorEastAsia"/>
          <w:szCs w:val="20"/>
          <w:lang w:eastAsia="zh-CN"/>
        </w:rPr>
        <w:t xml:space="preserve">raw </w:t>
      </w:r>
      <w:proofErr w:type="gramStart"/>
      <w:r w:rsidR="003645F5" w:rsidRPr="0048021C">
        <w:rPr>
          <w:rFonts w:eastAsiaTheme="minorEastAsia"/>
          <w:szCs w:val="20"/>
          <w:lang w:eastAsia="zh-CN"/>
        </w:rPr>
        <w:t>data</w:t>
      </w:r>
      <w:r w:rsidR="00553ACF" w:rsidRPr="0048021C">
        <w:rPr>
          <w:rFonts w:eastAsiaTheme="minorEastAsia"/>
          <w:szCs w:val="20"/>
          <w:lang w:eastAsia="zh-CN"/>
        </w:rPr>
        <w:t>(</w:t>
      </w:r>
      <w:proofErr w:type="gramEnd"/>
      <w:r w:rsidR="00553ACF" w:rsidRPr="0048021C">
        <w:rPr>
          <w:rFonts w:eastAsiaTheme="minorEastAsia"/>
          <w:szCs w:val="20"/>
          <w:lang w:eastAsia="zh-CN"/>
        </w:rPr>
        <w:t xml:space="preserve">e.g. </w:t>
      </w:r>
      <w:r w:rsidR="00553ACF" w:rsidRPr="0048021C">
        <w:rPr>
          <w:bCs/>
          <w:szCs w:val="20"/>
        </w:rPr>
        <w:t xml:space="preserve">raw channel matrix, precoding matrix </w:t>
      </w:r>
      <w:r w:rsidR="00553ACF" w:rsidRPr="0048021C">
        <w:rPr>
          <w:rFonts w:eastAsiaTheme="minorEastAsia"/>
          <w:szCs w:val="20"/>
          <w:lang w:eastAsia="zh-CN"/>
        </w:rPr>
        <w:t>)</w:t>
      </w:r>
      <w:r w:rsidR="003645F5" w:rsidRPr="0048021C">
        <w:rPr>
          <w:rFonts w:eastAsiaTheme="minorEastAsia"/>
          <w:szCs w:val="20"/>
          <w:lang w:eastAsia="zh-CN"/>
        </w:rPr>
        <w:t xml:space="preserve">, </w:t>
      </w:r>
      <w:r w:rsidR="00B73DAD" w:rsidRPr="0048021C">
        <w:rPr>
          <w:rFonts w:eastAsiaTheme="minorEastAsia"/>
          <w:szCs w:val="20"/>
          <w:lang w:eastAsia="zh-CN"/>
        </w:rPr>
        <w:t>the metadata</w:t>
      </w:r>
      <w:r w:rsidR="00991AE5" w:rsidRPr="0048021C">
        <w:rPr>
          <w:rFonts w:eastAsiaTheme="minorEastAsia"/>
          <w:szCs w:val="20"/>
          <w:lang w:eastAsia="zh-CN"/>
        </w:rPr>
        <w:t xml:space="preserve"> </w:t>
      </w:r>
      <w:r w:rsidR="00B73DAD" w:rsidRPr="0048021C">
        <w:rPr>
          <w:rFonts w:eastAsiaTheme="minorEastAsia"/>
          <w:szCs w:val="20"/>
          <w:lang w:eastAsia="zh-CN"/>
        </w:rPr>
        <w:t>(e.g. assistance information relates to scenario</w:t>
      </w:r>
      <w:r w:rsidR="005F0113" w:rsidRPr="0048021C">
        <w:rPr>
          <w:rFonts w:eastAsiaTheme="minorEastAsia"/>
          <w:szCs w:val="20"/>
          <w:lang w:eastAsia="zh-CN"/>
        </w:rPr>
        <w:t>s</w:t>
      </w:r>
      <w:r w:rsidR="00B73DAD" w:rsidRPr="0048021C">
        <w:rPr>
          <w:rFonts w:eastAsiaTheme="minorEastAsia"/>
          <w:szCs w:val="20"/>
          <w:lang w:eastAsia="zh-CN"/>
        </w:rPr>
        <w:t xml:space="preserve"> and configuration</w:t>
      </w:r>
      <w:r w:rsidR="005F0113" w:rsidRPr="0048021C">
        <w:rPr>
          <w:rFonts w:eastAsiaTheme="minorEastAsia"/>
          <w:szCs w:val="20"/>
          <w:lang w:eastAsia="zh-CN"/>
        </w:rPr>
        <w:t>s</w:t>
      </w:r>
      <w:r w:rsidR="00B73DAD" w:rsidRPr="0048021C">
        <w:rPr>
          <w:rFonts w:eastAsiaTheme="minorEastAsia"/>
          <w:szCs w:val="20"/>
          <w:lang w:eastAsia="zh-CN"/>
        </w:rPr>
        <w:t xml:space="preserve">) is </w:t>
      </w:r>
      <w:r w:rsidR="003645F5" w:rsidRPr="0048021C">
        <w:rPr>
          <w:rFonts w:eastAsiaTheme="minorEastAsia"/>
          <w:szCs w:val="20"/>
          <w:lang w:eastAsia="zh-CN"/>
        </w:rPr>
        <w:t xml:space="preserve">also important for model training and optimization. When </w:t>
      </w:r>
      <w:r w:rsidR="00991AE5" w:rsidRPr="0048021C">
        <w:rPr>
          <w:rFonts w:eastAsiaTheme="minorEastAsia"/>
          <w:szCs w:val="20"/>
          <w:lang w:eastAsia="zh-CN"/>
        </w:rPr>
        <w:t xml:space="preserve">processing </w:t>
      </w:r>
      <w:r w:rsidR="003645F5" w:rsidRPr="0048021C">
        <w:rPr>
          <w:rFonts w:eastAsiaTheme="minorEastAsia"/>
          <w:szCs w:val="20"/>
          <w:lang w:eastAsia="zh-CN"/>
        </w:rPr>
        <w:t>AI</w:t>
      </w:r>
      <w:r w:rsidR="00991AE5" w:rsidRPr="0048021C">
        <w:rPr>
          <w:rFonts w:eastAsiaTheme="minorEastAsia"/>
          <w:szCs w:val="20"/>
          <w:lang w:eastAsia="zh-CN"/>
        </w:rPr>
        <w:t>/ML</w:t>
      </w:r>
      <w:r w:rsidR="003645F5" w:rsidRPr="0048021C">
        <w:rPr>
          <w:rFonts w:eastAsiaTheme="minorEastAsia"/>
          <w:szCs w:val="20"/>
          <w:lang w:eastAsia="zh-CN"/>
        </w:rPr>
        <w:t xml:space="preserve"> training tasks, information about </w:t>
      </w:r>
      <w:r w:rsidR="00553ACF" w:rsidRPr="0048021C">
        <w:rPr>
          <w:rFonts w:eastAsiaTheme="minorEastAsia"/>
          <w:szCs w:val="20"/>
          <w:lang w:eastAsia="zh-CN"/>
        </w:rPr>
        <w:t>data attributes, acquisition methods and deployment scenarios</w:t>
      </w:r>
      <w:r w:rsidR="003645F5" w:rsidRPr="0048021C">
        <w:rPr>
          <w:rFonts w:eastAsiaTheme="minorEastAsia"/>
          <w:szCs w:val="20"/>
          <w:lang w:eastAsia="zh-CN"/>
        </w:rPr>
        <w:t xml:space="preserve"> </w:t>
      </w:r>
      <w:r w:rsidR="00B73DAD" w:rsidRPr="0048021C">
        <w:rPr>
          <w:rFonts w:eastAsiaTheme="minorEastAsia"/>
          <w:szCs w:val="20"/>
          <w:lang w:eastAsia="zh-CN"/>
        </w:rPr>
        <w:t xml:space="preserve">of the raw date </w:t>
      </w:r>
      <w:r w:rsidR="003645F5" w:rsidRPr="0048021C">
        <w:rPr>
          <w:rFonts w:eastAsiaTheme="minorEastAsia"/>
          <w:szCs w:val="20"/>
          <w:lang w:eastAsia="zh-CN"/>
        </w:rPr>
        <w:t xml:space="preserve">can effectively improve the efficiency of model </w:t>
      </w:r>
      <w:r w:rsidR="00B73DAD" w:rsidRPr="0048021C">
        <w:rPr>
          <w:rFonts w:eastAsiaTheme="minorEastAsia"/>
          <w:szCs w:val="20"/>
          <w:lang w:eastAsia="zh-CN"/>
        </w:rPr>
        <w:t>training/verification/</w:t>
      </w:r>
      <w:r w:rsidR="005F0113" w:rsidRPr="0048021C">
        <w:rPr>
          <w:rFonts w:eastAsiaTheme="minorEastAsia"/>
          <w:szCs w:val="20"/>
          <w:lang w:eastAsia="zh-CN"/>
        </w:rPr>
        <w:t xml:space="preserve"> </w:t>
      </w:r>
      <w:r w:rsidR="00B73DAD" w:rsidRPr="0048021C">
        <w:rPr>
          <w:rFonts w:eastAsiaTheme="minorEastAsia"/>
          <w:szCs w:val="20"/>
          <w:lang w:eastAsia="zh-CN"/>
        </w:rPr>
        <w:t>testing/fine</w:t>
      </w:r>
      <w:r w:rsidR="00991AE5" w:rsidRPr="0048021C">
        <w:rPr>
          <w:rFonts w:eastAsiaTheme="minorEastAsia"/>
          <w:szCs w:val="20"/>
          <w:lang w:eastAsia="zh-CN"/>
        </w:rPr>
        <w:t>-</w:t>
      </w:r>
      <w:r w:rsidR="00B73DAD" w:rsidRPr="0048021C">
        <w:rPr>
          <w:rFonts w:eastAsiaTheme="minorEastAsia"/>
          <w:szCs w:val="20"/>
          <w:lang w:eastAsia="zh-CN"/>
        </w:rPr>
        <w:t>tuning</w:t>
      </w:r>
      <w:r w:rsidR="003645F5" w:rsidRPr="0048021C">
        <w:rPr>
          <w:rFonts w:eastAsiaTheme="minorEastAsia"/>
          <w:szCs w:val="20"/>
          <w:lang w:eastAsia="zh-CN"/>
        </w:rPr>
        <w:t xml:space="preserve">. </w:t>
      </w:r>
      <w:r w:rsidR="0015015E" w:rsidRPr="0048021C">
        <w:rPr>
          <w:rFonts w:eastAsiaTheme="minorEastAsia"/>
          <w:szCs w:val="20"/>
          <w:lang w:eastAsia="zh-CN"/>
        </w:rPr>
        <w:t xml:space="preserve">In addition, </w:t>
      </w:r>
      <w:bookmarkStart w:id="5" w:name="_Hlk127182089"/>
      <w:r w:rsidR="0015015E" w:rsidRPr="0048021C">
        <w:rPr>
          <w:rFonts w:eastAsiaTheme="minorEastAsia"/>
          <w:szCs w:val="20"/>
          <w:lang w:eastAsia="zh-CN"/>
        </w:rPr>
        <w:t xml:space="preserve">ID tags associated with metadata can be </w:t>
      </w:r>
      <w:r w:rsidR="007647B5" w:rsidRPr="0048021C">
        <w:rPr>
          <w:rFonts w:eastAsiaTheme="minorEastAsia"/>
          <w:szCs w:val="20"/>
          <w:lang w:eastAsia="zh-CN"/>
        </w:rPr>
        <w:t>utilized</w:t>
      </w:r>
      <w:r w:rsidR="0015015E" w:rsidRPr="0048021C">
        <w:rPr>
          <w:rFonts w:eastAsiaTheme="minorEastAsia"/>
          <w:szCs w:val="20"/>
          <w:lang w:eastAsia="zh-CN"/>
        </w:rPr>
        <w:t xml:space="preserve"> to facilitate the indication and description of </w:t>
      </w:r>
      <w:r w:rsidR="007647B5" w:rsidRPr="0048021C">
        <w:rPr>
          <w:rFonts w:eastAsiaTheme="minorEastAsia"/>
          <w:szCs w:val="20"/>
          <w:lang w:eastAsia="zh-CN"/>
        </w:rPr>
        <w:t xml:space="preserve">the </w:t>
      </w:r>
      <w:r w:rsidR="0015015E" w:rsidRPr="0048021C">
        <w:rPr>
          <w:rFonts w:eastAsiaTheme="minorEastAsia"/>
          <w:szCs w:val="20"/>
          <w:lang w:eastAsia="zh-CN"/>
        </w:rPr>
        <w:t>data</w:t>
      </w:r>
      <w:bookmarkEnd w:id="5"/>
      <w:r w:rsidR="0015015E" w:rsidRPr="0048021C">
        <w:rPr>
          <w:rFonts w:eastAsiaTheme="minorEastAsia"/>
          <w:szCs w:val="20"/>
          <w:lang w:eastAsia="zh-CN"/>
        </w:rPr>
        <w:t>.</w:t>
      </w:r>
    </w:p>
    <w:p w14:paraId="638A2DE9" w14:textId="2CBD0CB8" w:rsidR="008E399C" w:rsidRPr="0048021C" w:rsidRDefault="008E399C" w:rsidP="00220CE6">
      <w:pPr>
        <w:pStyle w:val="a0"/>
        <w:spacing w:before="50" w:after="50" w:line="288" w:lineRule="auto"/>
        <w:rPr>
          <w:rFonts w:eastAsia="Malgun Gothic"/>
          <w:b/>
          <w:bCs/>
          <w:i/>
          <w:iCs/>
          <w:szCs w:val="20"/>
        </w:rPr>
      </w:pPr>
      <w:r w:rsidRPr="0048021C">
        <w:rPr>
          <w:rFonts w:eastAsia="Malgun Gothic"/>
          <w:b/>
          <w:bCs/>
          <w:i/>
          <w:iCs/>
          <w:szCs w:val="20"/>
        </w:rPr>
        <w:t xml:space="preserve">Proposal </w:t>
      </w:r>
      <w:r w:rsidR="00F545F7" w:rsidRPr="0048021C">
        <w:rPr>
          <w:rFonts w:eastAsia="Malgun Gothic"/>
          <w:b/>
          <w:bCs/>
          <w:i/>
          <w:iCs/>
          <w:szCs w:val="20"/>
        </w:rPr>
        <w:t>2</w:t>
      </w:r>
      <w:r w:rsidRPr="0048021C">
        <w:rPr>
          <w:rFonts w:eastAsia="Malgun Gothic"/>
          <w:b/>
          <w:bCs/>
          <w:i/>
          <w:iCs/>
          <w:szCs w:val="20"/>
        </w:rPr>
        <w:t xml:space="preserve">: </w:t>
      </w:r>
      <w:r w:rsidR="00F96C77" w:rsidRPr="0048021C">
        <w:rPr>
          <w:rFonts w:eastAsia="Malgun Gothic"/>
          <w:b/>
          <w:bCs/>
          <w:i/>
          <w:iCs/>
          <w:szCs w:val="20"/>
        </w:rPr>
        <w:t>Study data</w:t>
      </w:r>
      <w:r w:rsidRPr="0048021C">
        <w:rPr>
          <w:rFonts w:eastAsia="Malgun Gothic"/>
          <w:b/>
          <w:bCs/>
          <w:i/>
          <w:iCs/>
          <w:szCs w:val="20"/>
        </w:rPr>
        <w:t xml:space="preserve"> collection, including</w:t>
      </w:r>
    </w:p>
    <w:p w14:paraId="78D92361" w14:textId="7DBF9892" w:rsidR="008E399C" w:rsidRPr="0048021C" w:rsidRDefault="0080000B" w:rsidP="00220CE6">
      <w:pPr>
        <w:pStyle w:val="a0"/>
        <w:numPr>
          <w:ilvl w:val="0"/>
          <w:numId w:val="19"/>
        </w:numPr>
        <w:spacing w:before="50" w:after="50" w:line="288" w:lineRule="auto"/>
        <w:ind w:left="777"/>
        <w:rPr>
          <w:rFonts w:eastAsiaTheme="minorEastAsia"/>
          <w:b/>
          <w:i/>
          <w:szCs w:val="20"/>
          <w:lang w:eastAsia="zh-CN"/>
        </w:rPr>
      </w:pPr>
      <w:r w:rsidRPr="0048021C">
        <w:rPr>
          <w:rFonts w:eastAsiaTheme="minorEastAsia"/>
          <w:b/>
          <w:i/>
          <w:szCs w:val="20"/>
          <w:lang w:eastAsia="zh-CN"/>
        </w:rPr>
        <w:t>I</w:t>
      </w:r>
      <w:r w:rsidR="00F96C77" w:rsidRPr="0048021C">
        <w:rPr>
          <w:rFonts w:eastAsiaTheme="minorEastAsia"/>
          <w:b/>
          <w:i/>
          <w:szCs w:val="20"/>
          <w:lang w:eastAsia="zh-CN"/>
        </w:rPr>
        <w:t>dentify</w:t>
      </w:r>
      <w:r w:rsidR="008E399C" w:rsidRPr="0048021C">
        <w:rPr>
          <w:rFonts w:eastAsiaTheme="minorEastAsia"/>
          <w:b/>
          <w:i/>
          <w:szCs w:val="20"/>
          <w:lang w:eastAsia="zh-CN"/>
        </w:rPr>
        <w:t xml:space="preserve"> the metadata</w:t>
      </w:r>
      <w:r w:rsidR="00EB128F" w:rsidRPr="0048021C">
        <w:rPr>
          <w:rFonts w:eastAsiaTheme="minorEastAsia"/>
          <w:b/>
          <w:i/>
          <w:szCs w:val="20"/>
          <w:lang w:eastAsia="zh-CN"/>
        </w:rPr>
        <w:t xml:space="preserve"> that could be helpful to</w:t>
      </w:r>
      <w:r w:rsidR="00F96C77" w:rsidRPr="0048021C">
        <w:rPr>
          <w:rFonts w:eastAsiaTheme="minorEastAsia"/>
          <w:b/>
          <w:i/>
          <w:szCs w:val="20"/>
          <w:lang w:eastAsia="zh-CN"/>
        </w:rPr>
        <w:t xml:space="preserve"> </w:t>
      </w:r>
      <w:r w:rsidR="00EB128F" w:rsidRPr="0048021C">
        <w:rPr>
          <w:rFonts w:eastAsiaTheme="minorEastAsia"/>
          <w:b/>
          <w:i/>
          <w:szCs w:val="20"/>
          <w:lang w:eastAsia="zh-CN"/>
        </w:rPr>
        <w:t>the</w:t>
      </w:r>
      <w:r w:rsidR="00F96C77" w:rsidRPr="0048021C">
        <w:rPr>
          <w:rFonts w:eastAsiaTheme="minorEastAsia"/>
          <w:b/>
          <w:i/>
          <w:szCs w:val="20"/>
          <w:lang w:eastAsia="zh-CN"/>
        </w:rPr>
        <w:t xml:space="preserve"> AI/ML training/verification/testing/fine-tuning, </w:t>
      </w:r>
      <w:r w:rsidR="008E399C" w:rsidRPr="0048021C">
        <w:rPr>
          <w:rFonts w:eastAsiaTheme="minorEastAsia"/>
          <w:b/>
          <w:i/>
          <w:szCs w:val="20"/>
          <w:lang w:eastAsia="zh-CN"/>
        </w:rPr>
        <w:t>e.g. assistance information relates to scenario</w:t>
      </w:r>
      <w:r w:rsidR="005F0113" w:rsidRPr="0048021C">
        <w:rPr>
          <w:rFonts w:eastAsiaTheme="minorEastAsia"/>
          <w:b/>
          <w:i/>
          <w:szCs w:val="20"/>
          <w:lang w:eastAsia="zh-CN"/>
        </w:rPr>
        <w:t>s</w:t>
      </w:r>
      <w:r w:rsidR="008E399C" w:rsidRPr="0048021C">
        <w:rPr>
          <w:rFonts w:eastAsiaTheme="minorEastAsia"/>
          <w:b/>
          <w:i/>
          <w:szCs w:val="20"/>
          <w:lang w:eastAsia="zh-CN"/>
        </w:rPr>
        <w:t xml:space="preserve"> and configuration</w:t>
      </w:r>
      <w:r w:rsidR="005F0113" w:rsidRPr="0048021C">
        <w:rPr>
          <w:rFonts w:eastAsiaTheme="minorEastAsia"/>
          <w:b/>
          <w:i/>
          <w:szCs w:val="20"/>
          <w:lang w:eastAsia="zh-CN"/>
        </w:rPr>
        <w:t>s</w:t>
      </w:r>
    </w:p>
    <w:p w14:paraId="2033AE9A" w14:textId="197FAF8E" w:rsidR="0080000B" w:rsidRPr="0048021C" w:rsidRDefault="0080000B" w:rsidP="00220CE6">
      <w:pPr>
        <w:numPr>
          <w:ilvl w:val="0"/>
          <w:numId w:val="19"/>
        </w:numPr>
        <w:spacing w:before="50" w:after="50" w:line="288" w:lineRule="auto"/>
        <w:ind w:left="777"/>
        <w:rPr>
          <w:rFonts w:eastAsiaTheme="minorEastAsia"/>
          <w:b/>
          <w:i/>
          <w:szCs w:val="20"/>
          <w:lang w:eastAsia="zh-CN"/>
        </w:rPr>
      </w:pPr>
      <w:r w:rsidRPr="0048021C">
        <w:rPr>
          <w:rFonts w:eastAsiaTheme="minorEastAsia"/>
          <w:b/>
          <w:i/>
          <w:szCs w:val="20"/>
          <w:lang w:eastAsia="zh-CN"/>
        </w:rPr>
        <w:t xml:space="preserve">Study potential </w:t>
      </w:r>
      <w:r w:rsidR="007647B5" w:rsidRPr="0048021C">
        <w:rPr>
          <w:rFonts w:eastAsiaTheme="minorEastAsia"/>
          <w:b/>
          <w:i/>
          <w:szCs w:val="20"/>
          <w:lang w:eastAsia="zh-CN"/>
        </w:rPr>
        <w:t>signaling</w:t>
      </w:r>
      <w:r w:rsidRPr="0048021C">
        <w:rPr>
          <w:rFonts w:eastAsiaTheme="minorEastAsia"/>
          <w:b/>
          <w:i/>
          <w:szCs w:val="20"/>
          <w:lang w:eastAsia="zh-CN"/>
        </w:rPr>
        <w:t xml:space="preserve"> and procedure to enable metadata collection</w:t>
      </w:r>
    </w:p>
    <w:p w14:paraId="6FF14E64" w14:textId="1DE6C1BC" w:rsidR="00046549" w:rsidRPr="0048021C" w:rsidRDefault="00046549" w:rsidP="00046549">
      <w:pPr>
        <w:spacing w:before="50" w:after="50" w:line="288" w:lineRule="auto"/>
        <w:rPr>
          <w:rFonts w:eastAsiaTheme="minorEastAsia"/>
          <w:b/>
          <w:i/>
          <w:szCs w:val="20"/>
          <w:lang w:eastAsia="zh-CN"/>
        </w:rPr>
      </w:pPr>
      <w:r w:rsidRPr="0048021C">
        <w:rPr>
          <w:rFonts w:eastAsia="Malgun Gothic"/>
          <w:b/>
          <w:bCs/>
          <w:i/>
          <w:iCs/>
          <w:szCs w:val="20"/>
        </w:rPr>
        <w:t xml:space="preserve">Proposal </w:t>
      </w:r>
      <w:r w:rsidR="00F545F7" w:rsidRPr="0048021C">
        <w:rPr>
          <w:rFonts w:eastAsia="Malgun Gothic"/>
          <w:b/>
          <w:bCs/>
          <w:i/>
          <w:iCs/>
          <w:szCs w:val="20"/>
        </w:rPr>
        <w:t>3</w:t>
      </w:r>
      <w:r w:rsidRPr="0048021C">
        <w:rPr>
          <w:rFonts w:eastAsia="Malgun Gothic"/>
          <w:b/>
          <w:bCs/>
          <w:i/>
          <w:iCs/>
          <w:szCs w:val="20"/>
        </w:rPr>
        <w:t xml:space="preserve">: </w:t>
      </w:r>
      <w:r w:rsidRPr="0048021C">
        <w:rPr>
          <w:rFonts w:eastAsiaTheme="minorEastAsia"/>
          <w:b/>
          <w:i/>
          <w:szCs w:val="20"/>
          <w:lang w:eastAsia="zh-CN"/>
        </w:rPr>
        <w:t>ID tags associated with metadata can be used to facilitate the indication and description of training data</w:t>
      </w:r>
    </w:p>
    <w:p w14:paraId="30383936" w14:textId="3990B3DF" w:rsidR="00BD740B" w:rsidRPr="0048021C" w:rsidRDefault="00991AE5" w:rsidP="00220CE6">
      <w:pPr>
        <w:spacing w:beforeLines="50" w:before="120" w:afterLines="50" w:after="120" w:line="288" w:lineRule="auto"/>
        <w:jc w:val="both"/>
        <w:rPr>
          <w:rFonts w:eastAsiaTheme="minorEastAsia"/>
          <w:szCs w:val="20"/>
          <w:lang w:eastAsia="zh-CN"/>
        </w:rPr>
      </w:pPr>
      <w:r w:rsidRPr="0048021C">
        <w:rPr>
          <w:rFonts w:eastAsiaTheme="minorEastAsia"/>
          <w:szCs w:val="20"/>
          <w:lang w:eastAsia="zh-CN"/>
        </w:rPr>
        <w:t>Besides, i</w:t>
      </w:r>
      <w:r w:rsidR="00684408" w:rsidRPr="0048021C">
        <w:rPr>
          <w:rFonts w:eastAsiaTheme="minorEastAsia"/>
          <w:szCs w:val="20"/>
          <w:lang w:eastAsia="zh-CN"/>
        </w:rPr>
        <w:t xml:space="preserve">n the last meeting, </w:t>
      </w:r>
      <w:r w:rsidR="00654CB1" w:rsidRPr="0048021C">
        <w:rPr>
          <w:rFonts w:eastAsiaTheme="minorEastAsia"/>
          <w:szCs w:val="20"/>
          <w:lang w:eastAsia="zh-CN"/>
        </w:rPr>
        <w:t>companies also put forward suggestions on CSI-RS/SRS enhancement</w:t>
      </w:r>
      <w:r w:rsidR="00CE4800" w:rsidRPr="0048021C">
        <w:rPr>
          <w:rFonts w:eastAsiaTheme="minorEastAsia"/>
          <w:szCs w:val="20"/>
          <w:lang w:eastAsia="zh-CN"/>
        </w:rPr>
        <w:t>s</w:t>
      </w:r>
      <w:r w:rsidR="00654CB1" w:rsidRPr="0048021C">
        <w:rPr>
          <w:rFonts w:eastAsiaTheme="minorEastAsia"/>
          <w:szCs w:val="20"/>
          <w:lang w:eastAsia="zh-CN"/>
        </w:rPr>
        <w:t xml:space="preserve"> and codebook enhancement</w:t>
      </w:r>
      <w:r w:rsidR="00CE4800" w:rsidRPr="0048021C">
        <w:rPr>
          <w:rFonts w:eastAsiaTheme="minorEastAsia"/>
          <w:szCs w:val="20"/>
          <w:lang w:eastAsia="zh-CN"/>
        </w:rPr>
        <w:t>s</w:t>
      </w:r>
      <w:r w:rsidR="00654CB1" w:rsidRPr="0048021C">
        <w:rPr>
          <w:rFonts w:eastAsiaTheme="minorEastAsia"/>
          <w:szCs w:val="20"/>
          <w:lang w:eastAsia="zh-CN"/>
        </w:rPr>
        <w:t xml:space="preserve"> to achieve high-resolution data collection for AI/ML model training/verification/testing/fine tuning.</w:t>
      </w:r>
      <w:r w:rsidR="004E05A0" w:rsidRPr="0048021C">
        <w:rPr>
          <w:rFonts w:eastAsiaTheme="minorEastAsia"/>
          <w:szCs w:val="20"/>
          <w:lang w:eastAsia="zh-CN"/>
        </w:rPr>
        <w:t xml:space="preserve"> </w:t>
      </w:r>
      <w:r w:rsidR="00654CB1" w:rsidRPr="0048021C">
        <w:rPr>
          <w:rFonts w:eastAsiaTheme="minorEastAsia"/>
          <w:szCs w:val="20"/>
          <w:lang w:eastAsia="zh-CN"/>
        </w:rPr>
        <w:t xml:space="preserve">However, from </w:t>
      </w:r>
      <w:r w:rsidR="008A7AEB" w:rsidRPr="0048021C">
        <w:rPr>
          <w:rFonts w:eastAsiaTheme="minorEastAsia"/>
          <w:szCs w:val="20"/>
          <w:lang w:eastAsia="zh-CN"/>
        </w:rPr>
        <w:t>our understanding, detailed design</w:t>
      </w:r>
      <w:r w:rsidR="00654CB1" w:rsidRPr="0048021C">
        <w:rPr>
          <w:rFonts w:eastAsiaTheme="minorEastAsia"/>
          <w:szCs w:val="20"/>
          <w:lang w:eastAsia="zh-CN"/>
        </w:rPr>
        <w:t>s</w:t>
      </w:r>
      <w:r w:rsidR="008A7AEB" w:rsidRPr="0048021C">
        <w:rPr>
          <w:rFonts w:eastAsiaTheme="minorEastAsia"/>
          <w:szCs w:val="20"/>
          <w:lang w:eastAsia="zh-CN"/>
        </w:rPr>
        <w:t xml:space="preserve"> </w:t>
      </w:r>
      <w:r w:rsidR="00654CB1" w:rsidRPr="0048021C">
        <w:rPr>
          <w:rFonts w:eastAsiaTheme="minorEastAsia"/>
          <w:szCs w:val="20"/>
          <w:lang w:eastAsia="zh-CN"/>
        </w:rPr>
        <w:t>on</w:t>
      </w:r>
      <w:r w:rsidR="008A7AEB" w:rsidRPr="0048021C">
        <w:rPr>
          <w:rFonts w:eastAsiaTheme="minorEastAsia"/>
          <w:szCs w:val="20"/>
          <w:lang w:eastAsia="zh-CN"/>
        </w:rPr>
        <w:t xml:space="preserve"> the enhanced CSI-RS</w:t>
      </w:r>
      <w:r w:rsidR="00654CB1" w:rsidRPr="0048021C">
        <w:rPr>
          <w:rFonts w:eastAsiaTheme="minorEastAsia"/>
          <w:szCs w:val="20"/>
          <w:lang w:eastAsia="zh-CN"/>
        </w:rPr>
        <w:t xml:space="preserve">/SRS and enhanced </w:t>
      </w:r>
      <w:r w:rsidRPr="0048021C">
        <w:rPr>
          <w:rFonts w:eastAsiaTheme="minorEastAsia"/>
          <w:szCs w:val="20"/>
          <w:lang w:eastAsia="zh-CN"/>
        </w:rPr>
        <w:t>codebook</w:t>
      </w:r>
      <w:r w:rsidR="0080000B" w:rsidRPr="0048021C">
        <w:rPr>
          <w:rFonts w:eastAsiaTheme="minorEastAsia"/>
          <w:szCs w:val="20"/>
          <w:lang w:eastAsia="zh-CN"/>
        </w:rPr>
        <w:t>-</w:t>
      </w:r>
      <w:r w:rsidRPr="0048021C">
        <w:rPr>
          <w:rFonts w:eastAsiaTheme="minorEastAsia"/>
          <w:szCs w:val="20"/>
          <w:lang w:eastAsia="zh-CN"/>
        </w:rPr>
        <w:t xml:space="preserve">based </w:t>
      </w:r>
      <w:r w:rsidR="00654CB1" w:rsidRPr="0048021C">
        <w:rPr>
          <w:rFonts w:eastAsiaTheme="minorEastAsia"/>
          <w:szCs w:val="20"/>
          <w:lang w:eastAsia="zh-CN"/>
        </w:rPr>
        <w:t>CSI feedback mechanism</w:t>
      </w:r>
      <w:r w:rsidR="008A7AEB" w:rsidRPr="0048021C">
        <w:rPr>
          <w:rFonts w:eastAsiaTheme="minorEastAsia"/>
          <w:szCs w:val="20"/>
          <w:lang w:eastAsia="zh-CN"/>
        </w:rPr>
        <w:t xml:space="preserve"> beyond the scope of </w:t>
      </w:r>
      <w:r w:rsidR="00654CB1" w:rsidRPr="0048021C">
        <w:rPr>
          <w:rFonts w:eastAsiaTheme="minorEastAsia"/>
          <w:szCs w:val="20"/>
          <w:lang w:eastAsia="zh-CN"/>
        </w:rPr>
        <w:t>this</w:t>
      </w:r>
      <w:r w:rsidR="008A7AEB" w:rsidRPr="0048021C">
        <w:rPr>
          <w:rFonts w:eastAsiaTheme="minorEastAsia"/>
          <w:szCs w:val="20"/>
          <w:lang w:eastAsia="zh-CN"/>
        </w:rPr>
        <w:t xml:space="preserve"> </w:t>
      </w:r>
      <w:r w:rsidR="00654CB1" w:rsidRPr="0048021C">
        <w:rPr>
          <w:rFonts w:eastAsiaTheme="minorEastAsia"/>
          <w:szCs w:val="20"/>
          <w:lang w:eastAsia="zh-CN"/>
        </w:rPr>
        <w:t>study</w:t>
      </w:r>
      <w:r w:rsidR="008A7AEB" w:rsidRPr="0048021C">
        <w:rPr>
          <w:rFonts w:eastAsiaTheme="minorEastAsia"/>
          <w:szCs w:val="20"/>
          <w:lang w:eastAsia="zh-CN"/>
        </w:rPr>
        <w:t xml:space="preserve">. </w:t>
      </w:r>
      <w:r w:rsidR="00654CB1" w:rsidRPr="0048021C">
        <w:rPr>
          <w:rFonts w:eastAsiaTheme="minorEastAsia"/>
          <w:szCs w:val="20"/>
          <w:lang w:eastAsia="zh-CN"/>
        </w:rPr>
        <w:t>In R18,</w:t>
      </w:r>
      <w:r w:rsidR="00A54B89" w:rsidRPr="0048021C">
        <w:rPr>
          <w:rFonts w:eastAsiaTheme="minorEastAsia"/>
          <w:szCs w:val="20"/>
          <w:lang w:eastAsia="zh-CN"/>
        </w:rPr>
        <w:t xml:space="preserve"> </w:t>
      </w:r>
      <w:r w:rsidR="00675FAF" w:rsidRPr="0048021C">
        <w:rPr>
          <w:rFonts w:eastAsiaTheme="minorEastAsia"/>
          <w:szCs w:val="20"/>
          <w:lang w:eastAsia="zh-CN"/>
        </w:rPr>
        <w:t xml:space="preserve">we should </w:t>
      </w:r>
      <w:r w:rsidR="00A54B89" w:rsidRPr="0048021C">
        <w:rPr>
          <w:rFonts w:eastAsiaTheme="minorEastAsia"/>
          <w:szCs w:val="20"/>
          <w:lang w:eastAsia="zh-CN"/>
        </w:rPr>
        <w:t>identify whether the existing CSI-RS/</w:t>
      </w:r>
      <w:r w:rsidR="000E557F" w:rsidRPr="0048021C">
        <w:rPr>
          <w:rFonts w:eastAsiaTheme="minorEastAsia"/>
          <w:szCs w:val="20"/>
          <w:lang w:eastAsia="zh-CN"/>
        </w:rPr>
        <w:t xml:space="preserve"> </w:t>
      </w:r>
      <w:r w:rsidR="00A54B89" w:rsidRPr="0048021C">
        <w:rPr>
          <w:rFonts w:eastAsiaTheme="minorEastAsia"/>
          <w:szCs w:val="20"/>
          <w:lang w:eastAsia="zh-CN"/>
        </w:rPr>
        <w:t xml:space="preserve">SRS and CSI feedback mechanisms could meet the needs of model training/verification/testing/fine-tuning. </w:t>
      </w:r>
      <w:r w:rsidR="004E05A0" w:rsidRPr="0048021C">
        <w:rPr>
          <w:rFonts w:eastAsiaTheme="minorEastAsia"/>
          <w:szCs w:val="20"/>
          <w:lang w:eastAsia="zh-CN"/>
        </w:rPr>
        <w:t>I</w:t>
      </w:r>
      <w:r w:rsidR="008A7AEB" w:rsidRPr="0048021C">
        <w:rPr>
          <w:rFonts w:eastAsiaTheme="minorEastAsia"/>
          <w:szCs w:val="20"/>
          <w:lang w:eastAsia="zh-CN"/>
        </w:rPr>
        <w:t xml:space="preserve">f not, the loss caused </w:t>
      </w:r>
      <w:r w:rsidRPr="0048021C">
        <w:rPr>
          <w:rFonts w:eastAsiaTheme="minorEastAsia"/>
          <w:szCs w:val="20"/>
          <w:lang w:eastAsia="zh-CN"/>
        </w:rPr>
        <w:t xml:space="preserve">should </w:t>
      </w:r>
      <w:r w:rsidR="008A7AEB" w:rsidRPr="0048021C">
        <w:rPr>
          <w:rFonts w:eastAsiaTheme="minorEastAsia"/>
          <w:szCs w:val="20"/>
          <w:lang w:eastAsia="zh-CN"/>
        </w:rPr>
        <w:t>be evaluated. As for the RS</w:t>
      </w:r>
      <w:r w:rsidR="004E05A0" w:rsidRPr="0048021C">
        <w:rPr>
          <w:rFonts w:eastAsiaTheme="minorEastAsia"/>
          <w:szCs w:val="20"/>
          <w:lang w:eastAsia="zh-CN"/>
        </w:rPr>
        <w:t>/codebook</w:t>
      </w:r>
      <w:r w:rsidR="008A7AEB" w:rsidRPr="0048021C">
        <w:rPr>
          <w:rFonts w:eastAsiaTheme="minorEastAsia"/>
          <w:szCs w:val="20"/>
          <w:lang w:eastAsia="zh-CN"/>
        </w:rPr>
        <w:t xml:space="preserve"> enhancement</w:t>
      </w:r>
      <w:r w:rsidR="004E05A0" w:rsidRPr="0048021C">
        <w:rPr>
          <w:rFonts w:eastAsiaTheme="minorEastAsia"/>
          <w:szCs w:val="20"/>
          <w:lang w:eastAsia="zh-CN"/>
        </w:rPr>
        <w:t>s</w:t>
      </w:r>
      <w:r w:rsidR="008A7AEB" w:rsidRPr="0048021C">
        <w:rPr>
          <w:rFonts w:eastAsiaTheme="minorEastAsia"/>
          <w:szCs w:val="20"/>
          <w:lang w:eastAsia="zh-CN"/>
        </w:rPr>
        <w:t xml:space="preserve"> and detailed design</w:t>
      </w:r>
      <w:r w:rsidR="004E05A0" w:rsidRPr="0048021C">
        <w:rPr>
          <w:rFonts w:eastAsiaTheme="minorEastAsia"/>
          <w:szCs w:val="20"/>
          <w:lang w:eastAsia="zh-CN"/>
        </w:rPr>
        <w:t>s</w:t>
      </w:r>
      <w:r w:rsidR="008A7AEB" w:rsidRPr="0048021C">
        <w:rPr>
          <w:rFonts w:eastAsiaTheme="minorEastAsia"/>
          <w:szCs w:val="20"/>
          <w:lang w:eastAsia="zh-CN"/>
        </w:rPr>
        <w:t xml:space="preserve">, these could be left to the MIMO section for subsequent studying. </w:t>
      </w:r>
    </w:p>
    <w:p w14:paraId="7B71E887" w14:textId="0CD3E34E" w:rsidR="0080000B" w:rsidRPr="0048021C" w:rsidRDefault="0080000B" w:rsidP="00220CE6">
      <w:pPr>
        <w:pStyle w:val="a0"/>
        <w:spacing w:before="50" w:after="50" w:line="288" w:lineRule="auto"/>
        <w:rPr>
          <w:rFonts w:eastAsia="Malgun Gothic"/>
          <w:b/>
          <w:bCs/>
          <w:i/>
          <w:iCs/>
          <w:szCs w:val="20"/>
        </w:rPr>
      </w:pPr>
      <w:r w:rsidRPr="0048021C">
        <w:rPr>
          <w:rFonts w:eastAsia="Malgun Gothic"/>
          <w:b/>
          <w:bCs/>
          <w:i/>
          <w:iCs/>
          <w:szCs w:val="20"/>
        </w:rPr>
        <w:t xml:space="preserve">Proposal </w:t>
      </w:r>
      <w:r w:rsidR="00615F89" w:rsidRPr="0048021C">
        <w:rPr>
          <w:rFonts w:eastAsiaTheme="minorEastAsia"/>
          <w:b/>
          <w:bCs/>
          <w:i/>
          <w:iCs/>
          <w:szCs w:val="20"/>
          <w:lang w:eastAsia="zh-CN"/>
        </w:rPr>
        <w:t>4</w:t>
      </w:r>
      <w:r w:rsidRPr="0048021C">
        <w:rPr>
          <w:rFonts w:eastAsia="Malgun Gothic"/>
          <w:b/>
          <w:bCs/>
          <w:i/>
          <w:iCs/>
          <w:szCs w:val="20"/>
        </w:rPr>
        <w:t>: Study data collection, including</w:t>
      </w:r>
    </w:p>
    <w:p w14:paraId="72FC77D9" w14:textId="527EABE2" w:rsidR="0080000B" w:rsidRPr="0048021C" w:rsidRDefault="0080000B" w:rsidP="00220CE6">
      <w:pPr>
        <w:pStyle w:val="a0"/>
        <w:numPr>
          <w:ilvl w:val="0"/>
          <w:numId w:val="19"/>
        </w:numPr>
        <w:spacing w:before="50" w:after="50" w:line="288" w:lineRule="auto"/>
        <w:ind w:left="777"/>
        <w:rPr>
          <w:rFonts w:eastAsia="Malgun Gothic"/>
          <w:b/>
          <w:bCs/>
          <w:i/>
          <w:iCs/>
          <w:szCs w:val="20"/>
        </w:rPr>
      </w:pPr>
      <w:r w:rsidRPr="0048021C">
        <w:rPr>
          <w:rFonts w:eastAsiaTheme="minorEastAsia"/>
          <w:b/>
          <w:i/>
          <w:szCs w:val="20"/>
          <w:lang w:eastAsia="zh-CN"/>
        </w:rPr>
        <w:t>Identif</w:t>
      </w:r>
      <w:r w:rsidRPr="0048021C">
        <w:rPr>
          <w:rFonts w:eastAsia="Malgun Gothic"/>
          <w:b/>
          <w:bCs/>
          <w:i/>
          <w:iCs/>
          <w:szCs w:val="20"/>
        </w:rPr>
        <w:t xml:space="preserve">y whether the existing CSI-RS/SRS and CSI feedback mechanisms could meet the needs of model training/verification/testing/fine-tuning </w:t>
      </w:r>
    </w:p>
    <w:p w14:paraId="1B244D70" w14:textId="501A8026" w:rsidR="005E687A" w:rsidRPr="0048021C" w:rsidRDefault="00646F88"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lastRenderedPageBreak/>
        <w:t>2</w:t>
      </w:r>
      <w:r w:rsidR="00830D9B" w:rsidRPr="0048021C">
        <w:rPr>
          <w:rFonts w:ascii="Times New Roman" w:eastAsia="宋体" w:hAnsi="Times New Roman" w:cs="Times New Roman"/>
          <w:iCs w:val="0"/>
          <w:sz w:val="24"/>
          <w:szCs w:val="22"/>
        </w:rPr>
        <w:t>.3</w:t>
      </w:r>
      <w:r w:rsidR="005E687A" w:rsidRPr="0048021C">
        <w:rPr>
          <w:rFonts w:ascii="Times New Roman" w:eastAsia="宋体" w:hAnsi="Times New Roman" w:cs="Times New Roman"/>
          <w:iCs w:val="0"/>
          <w:sz w:val="24"/>
          <w:szCs w:val="22"/>
        </w:rPr>
        <w:t xml:space="preserve"> </w:t>
      </w:r>
      <w:r w:rsidR="00D37FA2" w:rsidRPr="0048021C">
        <w:rPr>
          <w:rFonts w:ascii="Times New Roman" w:eastAsia="宋体" w:hAnsi="Times New Roman" w:cs="Times New Roman"/>
          <w:iCs w:val="0"/>
          <w:sz w:val="24"/>
          <w:szCs w:val="22"/>
        </w:rPr>
        <w:t>Inference related spec impact</w:t>
      </w:r>
    </w:p>
    <w:p w14:paraId="1C6B8E38" w14:textId="254B9C34" w:rsidR="00830D9B" w:rsidRPr="0048021C" w:rsidRDefault="00646F88" w:rsidP="00220CE6">
      <w:pPr>
        <w:spacing w:beforeLines="50" w:before="120" w:afterLines="50" w:after="120" w:line="288"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970976" w:rsidRPr="0048021C">
        <w:rPr>
          <w:rFonts w:eastAsiaTheme="minorEastAsia"/>
          <w:b/>
          <w:sz w:val="21"/>
          <w:szCs w:val="20"/>
          <w:lang w:eastAsia="zh-CN"/>
        </w:rPr>
        <w:t>3</w:t>
      </w:r>
      <w:r w:rsidR="00830D9B" w:rsidRPr="0048021C">
        <w:rPr>
          <w:rFonts w:eastAsiaTheme="minorEastAsia"/>
          <w:b/>
          <w:sz w:val="21"/>
          <w:szCs w:val="20"/>
          <w:lang w:eastAsia="zh-CN"/>
        </w:rPr>
        <w:t>.1.  CSI Report</w:t>
      </w:r>
    </w:p>
    <w:p w14:paraId="0C7C60BD" w14:textId="2B1468D1" w:rsidR="00D37FA2" w:rsidRPr="0048021C" w:rsidRDefault="002F0FF8" w:rsidP="00220CE6">
      <w:pPr>
        <w:spacing w:beforeLines="50" w:before="120" w:afterLines="50" w:after="120" w:line="288" w:lineRule="auto"/>
        <w:jc w:val="both"/>
        <w:rPr>
          <w:rFonts w:eastAsiaTheme="minorEastAsia"/>
          <w:szCs w:val="20"/>
          <w:lang w:eastAsia="zh-CN"/>
        </w:rPr>
      </w:pPr>
      <w:r w:rsidRPr="0048021C">
        <w:rPr>
          <w:rFonts w:eastAsiaTheme="minorEastAsia"/>
          <w:szCs w:val="20"/>
          <w:lang w:eastAsia="zh-CN"/>
        </w:rPr>
        <w:t>Regarding CSI report, i</w:t>
      </w:r>
      <w:r w:rsidR="00D37FA2" w:rsidRPr="0048021C">
        <w:rPr>
          <w:rFonts w:eastAsiaTheme="minorEastAsia"/>
          <w:szCs w:val="20"/>
          <w:lang w:eastAsia="zh-CN"/>
        </w:rPr>
        <w:t xml:space="preserve">n the legacy CQI calculation, UE could derive the PMI for a CSI report and then calculate the CQI based on the PMI. The CQI in UE side is aligned with </w:t>
      </w:r>
      <w:r w:rsidR="001511F9" w:rsidRPr="0048021C">
        <w:rPr>
          <w:rFonts w:eastAsiaTheme="minorEastAsia"/>
          <w:szCs w:val="20"/>
          <w:lang w:eastAsia="zh-CN"/>
        </w:rPr>
        <w:t>NW</w:t>
      </w:r>
      <w:r w:rsidR="00D37FA2" w:rsidRPr="0048021C">
        <w:rPr>
          <w:rFonts w:eastAsiaTheme="minorEastAsia"/>
          <w:szCs w:val="20"/>
          <w:lang w:eastAsia="zh-CN"/>
        </w:rPr>
        <w:t xml:space="preserve"> since the same PMI is used to generate the precoder.</w:t>
      </w:r>
      <w:r w:rsidRPr="0048021C">
        <w:rPr>
          <w:rFonts w:eastAsiaTheme="minorEastAsia"/>
          <w:szCs w:val="20"/>
          <w:lang w:eastAsia="zh-CN"/>
        </w:rPr>
        <w:t xml:space="preserve"> </w:t>
      </w:r>
      <w:r w:rsidR="00D37FA2" w:rsidRPr="0048021C">
        <w:rPr>
          <w:rFonts w:eastAsiaTheme="minorEastAsia"/>
          <w:szCs w:val="20"/>
          <w:lang w:eastAsia="zh-CN"/>
        </w:rPr>
        <w:t xml:space="preserve">For AI/ML-based CSI compression, if a UE does not have the decoder for CSI </w:t>
      </w:r>
      <w:r w:rsidR="001511F9" w:rsidRPr="0048021C">
        <w:rPr>
          <w:rFonts w:eastAsiaTheme="minorEastAsia"/>
          <w:szCs w:val="20"/>
          <w:lang w:eastAsia="zh-CN"/>
        </w:rPr>
        <w:t>recovery</w:t>
      </w:r>
      <w:r w:rsidR="00D37FA2" w:rsidRPr="0048021C">
        <w:rPr>
          <w:rFonts w:eastAsiaTheme="minorEastAsia"/>
          <w:szCs w:val="20"/>
          <w:lang w:eastAsia="zh-CN"/>
        </w:rPr>
        <w:t xml:space="preserve">, it is hard for the UE get to know the output CSI recovered by the CSI reconstruction part </w:t>
      </w:r>
      <w:r w:rsidR="00970976" w:rsidRPr="0048021C">
        <w:rPr>
          <w:rFonts w:eastAsiaTheme="minorEastAsia"/>
          <w:szCs w:val="20"/>
          <w:lang w:eastAsia="zh-CN"/>
        </w:rPr>
        <w:t>on NW side</w:t>
      </w:r>
      <w:r w:rsidR="00D37FA2" w:rsidRPr="0048021C">
        <w:rPr>
          <w:rFonts w:eastAsiaTheme="minorEastAsia"/>
          <w:szCs w:val="20"/>
          <w:lang w:eastAsia="zh-CN"/>
        </w:rPr>
        <w:t xml:space="preserve">. Therefore, </w:t>
      </w:r>
      <w:r w:rsidR="00317E21" w:rsidRPr="0048021C">
        <w:rPr>
          <w:rFonts w:eastAsiaTheme="minorEastAsia"/>
          <w:szCs w:val="20"/>
          <w:lang w:eastAsia="zh-CN"/>
        </w:rPr>
        <w:t xml:space="preserve">misalignment </w:t>
      </w:r>
      <w:r w:rsidR="00D37FA2" w:rsidRPr="0048021C">
        <w:rPr>
          <w:rFonts w:eastAsiaTheme="minorEastAsia"/>
          <w:szCs w:val="20"/>
          <w:lang w:eastAsia="zh-CN"/>
        </w:rPr>
        <w:t xml:space="preserve">for the CQI calculation </w:t>
      </w:r>
      <w:r w:rsidR="00317E21" w:rsidRPr="0048021C">
        <w:rPr>
          <w:rFonts w:eastAsiaTheme="minorEastAsia"/>
          <w:szCs w:val="20"/>
          <w:lang w:eastAsia="zh-CN"/>
        </w:rPr>
        <w:t>arises</w:t>
      </w:r>
      <w:r w:rsidR="00D37FA2" w:rsidRPr="0048021C">
        <w:rPr>
          <w:rFonts w:eastAsiaTheme="minorEastAsia"/>
          <w:szCs w:val="20"/>
          <w:lang w:eastAsia="zh-CN"/>
        </w:rPr>
        <w:t xml:space="preserve"> during the CSI feedback pro</w:t>
      </w:r>
      <w:r w:rsidR="00317E21" w:rsidRPr="0048021C">
        <w:rPr>
          <w:rFonts w:eastAsiaTheme="minorEastAsia"/>
          <w:szCs w:val="20"/>
          <w:lang w:eastAsia="zh-CN"/>
        </w:rPr>
        <w:t>cedure.</w:t>
      </w:r>
    </w:p>
    <w:p w14:paraId="268E9C6E" w14:textId="4DC036DE" w:rsidR="00317E21" w:rsidRPr="0048021C" w:rsidRDefault="00317E21" w:rsidP="00220CE6">
      <w:pPr>
        <w:spacing w:beforeLines="50" w:before="120" w:afterLines="50" w:after="120" w:line="288" w:lineRule="auto"/>
        <w:jc w:val="both"/>
        <w:rPr>
          <w:rFonts w:eastAsiaTheme="minorEastAsia"/>
          <w:szCs w:val="20"/>
          <w:lang w:eastAsia="zh-CN"/>
        </w:rPr>
      </w:pPr>
      <w:r w:rsidRPr="0048021C">
        <w:rPr>
          <w:rFonts w:eastAsiaTheme="minorEastAsia"/>
          <w:szCs w:val="20"/>
          <w:lang w:eastAsia="zh-CN"/>
        </w:rPr>
        <w:t xml:space="preserve">In the </w:t>
      </w:r>
      <w:r w:rsidR="00203CFE" w:rsidRPr="0048021C">
        <w:rPr>
          <w:rFonts w:eastAsiaTheme="minorEastAsia"/>
          <w:szCs w:val="20"/>
          <w:lang w:eastAsia="zh-CN"/>
        </w:rPr>
        <w:t xml:space="preserve">previous </w:t>
      </w:r>
      <w:r w:rsidRPr="0048021C">
        <w:rPr>
          <w:rFonts w:eastAsiaTheme="minorEastAsia"/>
          <w:szCs w:val="20"/>
          <w:lang w:eastAsia="zh-CN"/>
        </w:rPr>
        <w:t>meeting, different options have been discussed to handle this issue, including,</w:t>
      </w:r>
    </w:p>
    <w:p w14:paraId="78595D47" w14:textId="2B6F563C" w:rsidR="00317E21" w:rsidRPr="0048021C"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48021C">
        <w:rPr>
          <w:bCs/>
          <w:i/>
          <w:iCs/>
          <w:szCs w:val="20"/>
        </w:rPr>
        <w:t>CQI is calculated based on target CSI from realistic channel</w:t>
      </w:r>
    </w:p>
    <w:p w14:paraId="175C6069" w14:textId="26EF5C24" w:rsidR="00317E21" w:rsidRPr="0048021C"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48021C">
        <w:rPr>
          <w:bCs/>
          <w:i/>
          <w:iCs/>
          <w:szCs w:val="20"/>
        </w:rPr>
        <w:t xml:space="preserve">CQI is calculated based on </w:t>
      </w:r>
      <w:r w:rsidRPr="0048021C">
        <w:rPr>
          <w:szCs w:val="20"/>
        </w:rPr>
        <w:t>target CSI from realistic channel</w:t>
      </w:r>
      <w:r w:rsidRPr="0048021C">
        <w:rPr>
          <w:bCs/>
          <w:i/>
          <w:iCs/>
          <w:szCs w:val="20"/>
        </w:rPr>
        <w:t xml:space="preserve"> with potential adjustment </w:t>
      </w:r>
    </w:p>
    <w:p w14:paraId="0E815C69" w14:textId="47AEA11A" w:rsidR="00317E21" w:rsidRPr="0048021C"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48021C">
        <w:rPr>
          <w:bCs/>
          <w:i/>
          <w:iCs/>
          <w:szCs w:val="20"/>
        </w:rPr>
        <w:t xml:space="preserve">CQI is calculated based on CSI reconstruction output </w:t>
      </w:r>
    </w:p>
    <w:p w14:paraId="4C43F2B4" w14:textId="77777777" w:rsidR="00317E21" w:rsidRPr="0048021C"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48021C">
        <w:rPr>
          <w:bCs/>
          <w:i/>
          <w:iCs/>
          <w:szCs w:val="20"/>
        </w:rPr>
        <w:t>CQI is calculated based on traditional codebook</w:t>
      </w:r>
    </w:p>
    <w:p w14:paraId="15622C51" w14:textId="517D3AC2" w:rsidR="00317E21" w:rsidRPr="0048021C"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48021C">
        <w:rPr>
          <w:bCs/>
          <w:i/>
          <w:iCs/>
          <w:szCs w:val="20"/>
        </w:rPr>
        <w:t xml:space="preserve">CQI is calculated using two stage approach, UE derive CQI using </w:t>
      </w:r>
      <w:proofErr w:type="spellStart"/>
      <w:r w:rsidRPr="0048021C">
        <w:rPr>
          <w:bCs/>
          <w:i/>
          <w:iCs/>
          <w:szCs w:val="20"/>
        </w:rPr>
        <w:t>precoded</w:t>
      </w:r>
      <w:proofErr w:type="spellEnd"/>
      <w:r w:rsidRPr="0048021C">
        <w:rPr>
          <w:bCs/>
          <w:i/>
          <w:iCs/>
          <w:szCs w:val="20"/>
        </w:rPr>
        <w:t xml:space="preserve"> CSI-RS transmitted with a reconstructed precoder.</w:t>
      </w:r>
    </w:p>
    <w:p w14:paraId="3C504E50" w14:textId="42D3C3B6" w:rsidR="00D37FA2" w:rsidRPr="0048021C" w:rsidRDefault="00317E21" w:rsidP="00220CE6">
      <w:pPr>
        <w:spacing w:beforeLines="50" w:before="120" w:afterLines="50" w:after="120" w:line="288" w:lineRule="auto"/>
        <w:rPr>
          <w:rFonts w:eastAsiaTheme="minorEastAsia"/>
          <w:szCs w:val="20"/>
          <w:lang w:eastAsia="zh-CN"/>
        </w:rPr>
      </w:pPr>
      <w:r w:rsidRPr="0048021C">
        <w:rPr>
          <w:rFonts w:eastAsiaTheme="minorEastAsia"/>
          <w:szCs w:val="20"/>
          <w:lang w:eastAsia="zh-CN"/>
        </w:rPr>
        <w:t xml:space="preserve">From our understanding, basically there are two </w:t>
      </w:r>
      <w:r w:rsidR="002F0FF8" w:rsidRPr="0048021C">
        <w:rPr>
          <w:rFonts w:eastAsiaTheme="minorEastAsia"/>
          <w:szCs w:val="20"/>
          <w:lang w:eastAsia="zh-CN"/>
        </w:rPr>
        <w:t xml:space="preserve">different </w:t>
      </w:r>
      <w:r w:rsidR="00970976" w:rsidRPr="0048021C">
        <w:rPr>
          <w:rFonts w:eastAsiaTheme="minorEastAsia"/>
          <w:szCs w:val="20"/>
          <w:lang w:eastAsia="zh-CN"/>
        </w:rPr>
        <w:t>solutions</w:t>
      </w:r>
      <w:r w:rsidRPr="0048021C">
        <w:rPr>
          <w:rFonts w:eastAsiaTheme="minorEastAsia"/>
          <w:szCs w:val="20"/>
          <w:lang w:eastAsia="zh-CN"/>
        </w:rPr>
        <w:t xml:space="preserve">, i.e. </w:t>
      </w:r>
    </w:p>
    <w:p w14:paraId="098CDDD3" w14:textId="49202ECD" w:rsidR="00317E21" w:rsidRPr="0048021C" w:rsidRDefault="002F0FF8" w:rsidP="00917164">
      <w:pPr>
        <w:pStyle w:val="ab"/>
        <w:numPr>
          <w:ilvl w:val="0"/>
          <w:numId w:val="27"/>
        </w:numPr>
        <w:overflowPunct w:val="0"/>
        <w:autoSpaceDE w:val="0"/>
        <w:autoSpaceDN w:val="0"/>
        <w:adjustRightInd w:val="0"/>
        <w:spacing w:before="50" w:after="50" w:line="288" w:lineRule="auto"/>
        <w:contextualSpacing w:val="0"/>
        <w:jc w:val="both"/>
        <w:textAlignment w:val="baseline"/>
        <w:rPr>
          <w:bCs/>
          <w:iCs/>
          <w:szCs w:val="20"/>
        </w:rPr>
      </w:pPr>
      <w:r w:rsidRPr="0048021C">
        <w:rPr>
          <w:bCs/>
          <w:iCs/>
          <w:szCs w:val="20"/>
        </w:rPr>
        <w:t>Case</w:t>
      </w:r>
      <w:r w:rsidR="00317E21" w:rsidRPr="0048021C">
        <w:rPr>
          <w:bCs/>
          <w:iCs/>
          <w:szCs w:val="20"/>
        </w:rPr>
        <w:t xml:space="preserve"> 1: CQI is calculated based on the output CSI from the realistic channel estimation</w:t>
      </w:r>
    </w:p>
    <w:p w14:paraId="22948441" w14:textId="02CE8DBD" w:rsidR="00317E21" w:rsidRPr="0048021C" w:rsidRDefault="002F0FF8" w:rsidP="00917164">
      <w:pPr>
        <w:pStyle w:val="ab"/>
        <w:numPr>
          <w:ilvl w:val="0"/>
          <w:numId w:val="27"/>
        </w:numPr>
        <w:overflowPunct w:val="0"/>
        <w:autoSpaceDE w:val="0"/>
        <w:autoSpaceDN w:val="0"/>
        <w:adjustRightInd w:val="0"/>
        <w:spacing w:before="50" w:after="50" w:line="288" w:lineRule="auto"/>
        <w:contextualSpacing w:val="0"/>
        <w:jc w:val="both"/>
        <w:textAlignment w:val="baseline"/>
        <w:rPr>
          <w:bCs/>
          <w:iCs/>
          <w:szCs w:val="20"/>
        </w:rPr>
      </w:pPr>
      <w:r w:rsidRPr="0048021C">
        <w:rPr>
          <w:bCs/>
          <w:iCs/>
          <w:szCs w:val="20"/>
        </w:rPr>
        <w:t>Case</w:t>
      </w:r>
      <w:r w:rsidR="00820A10" w:rsidRPr="0048021C">
        <w:rPr>
          <w:bCs/>
          <w:iCs/>
          <w:szCs w:val="20"/>
        </w:rPr>
        <w:t xml:space="preserve"> </w:t>
      </w:r>
      <w:r w:rsidRPr="0048021C">
        <w:rPr>
          <w:bCs/>
          <w:iCs/>
          <w:szCs w:val="20"/>
        </w:rPr>
        <w:t>2</w:t>
      </w:r>
      <w:r w:rsidR="00317E21" w:rsidRPr="0048021C">
        <w:rPr>
          <w:bCs/>
          <w:iCs/>
          <w:szCs w:val="20"/>
        </w:rPr>
        <w:t xml:space="preserve">: CQI is </w:t>
      </w:r>
      <w:r w:rsidRPr="0048021C">
        <w:rPr>
          <w:bCs/>
          <w:iCs/>
          <w:szCs w:val="20"/>
        </w:rPr>
        <w:t>NOT</w:t>
      </w:r>
      <w:r w:rsidR="00317E21" w:rsidRPr="0048021C">
        <w:rPr>
          <w:bCs/>
          <w:iCs/>
          <w:szCs w:val="20"/>
        </w:rPr>
        <w:t xml:space="preserve"> calculated based on the output CSI</w:t>
      </w:r>
      <w:r w:rsidR="00645C3B">
        <w:rPr>
          <w:bCs/>
          <w:iCs/>
          <w:szCs w:val="20"/>
        </w:rPr>
        <w:t xml:space="preserve"> </w:t>
      </w:r>
      <w:r w:rsidR="00317E21" w:rsidRPr="0048021C">
        <w:rPr>
          <w:bCs/>
          <w:iCs/>
          <w:szCs w:val="20"/>
        </w:rPr>
        <w:t>from the realistic channel estimation</w:t>
      </w:r>
    </w:p>
    <w:p w14:paraId="2533FEFF" w14:textId="72B04F94" w:rsidR="002F0FF8" w:rsidRPr="0048021C" w:rsidRDefault="00317E21" w:rsidP="00220CE6">
      <w:pPr>
        <w:spacing w:beforeLines="50" w:before="120" w:afterLines="50" w:after="120" w:line="288" w:lineRule="auto"/>
        <w:jc w:val="both"/>
        <w:rPr>
          <w:rFonts w:eastAsiaTheme="minorEastAsia"/>
          <w:szCs w:val="20"/>
          <w:lang w:eastAsia="zh-CN"/>
        </w:rPr>
      </w:pPr>
      <w:r w:rsidRPr="0048021C">
        <w:rPr>
          <w:rFonts w:eastAsiaTheme="minorEastAsia"/>
          <w:b/>
          <w:szCs w:val="20"/>
          <w:lang w:eastAsia="zh-CN"/>
        </w:rPr>
        <w:t xml:space="preserve">For </w:t>
      </w:r>
      <w:r w:rsidR="002F0FF8" w:rsidRPr="0048021C">
        <w:rPr>
          <w:rFonts w:eastAsiaTheme="minorEastAsia"/>
          <w:b/>
          <w:szCs w:val="20"/>
          <w:lang w:eastAsia="zh-CN"/>
        </w:rPr>
        <w:t>Case1,</w:t>
      </w:r>
      <w:r w:rsidRPr="0048021C">
        <w:rPr>
          <w:rFonts w:eastAsiaTheme="minorEastAsia"/>
          <w:b/>
          <w:szCs w:val="20"/>
          <w:lang w:eastAsia="zh-CN"/>
        </w:rPr>
        <w:t xml:space="preserve"> </w:t>
      </w:r>
      <w:r w:rsidR="002F0FF8" w:rsidRPr="0048021C">
        <w:rPr>
          <w:rFonts w:eastAsiaTheme="minorEastAsia"/>
          <w:szCs w:val="20"/>
          <w:lang w:eastAsia="zh-CN"/>
        </w:rPr>
        <w:t xml:space="preserve">the CSI reconstruction </w:t>
      </w:r>
      <w:r w:rsidR="00A22F6C">
        <w:rPr>
          <w:rFonts w:eastAsiaTheme="minorEastAsia" w:hint="eastAsia"/>
          <w:szCs w:val="20"/>
          <w:lang w:eastAsia="zh-CN"/>
        </w:rPr>
        <w:t>part</w:t>
      </w:r>
      <w:r w:rsidR="00A22F6C">
        <w:rPr>
          <w:rFonts w:eastAsiaTheme="minorEastAsia"/>
          <w:szCs w:val="20"/>
          <w:lang w:eastAsia="zh-CN"/>
        </w:rPr>
        <w:t xml:space="preserve"> </w:t>
      </w:r>
      <w:r w:rsidR="002F0FF8" w:rsidRPr="0048021C">
        <w:rPr>
          <w:rFonts w:eastAsiaTheme="minorEastAsia"/>
          <w:szCs w:val="20"/>
          <w:lang w:eastAsia="zh-CN"/>
        </w:rPr>
        <w:t xml:space="preserve">should be available on the UE side and </w:t>
      </w:r>
      <w:r w:rsidRPr="0048021C">
        <w:rPr>
          <w:rFonts w:eastAsiaTheme="minorEastAsia"/>
          <w:szCs w:val="20"/>
          <w:lang w:eastAsia="zh-CN"/>
        </w:rPr>
        <w:t xml:space="preserve">there </w:t>
      </w:r>
      <w:r w:rsidR="002F0FF8" w:rsidRPr="0048021C">
        <w:rPr>
          <w:rFonts w:eastAsiaTheme="minorEastAsia"/>
          <w:szCs w:val="20"/>
          <w:lang w:eastAsia="zh-CN"/>
        </w:rPr>
        <w:t>would be</w:t>
      </w:r>
      <w:r w:rsidRPr="0048021C">
        <w:rPr>
          <w:rFonts w:eastAsiaTheme="minorEastAsia"/>
          <w:szCs w:val="20"/>
          <w:lang w:eastAsia="zh-CN"/>
        </w:rPr>
        <w:t xml:space="preserve"> no gap between the </w:t>
      </w:r>
      <w:r w:rsidR="00970976" w:rsidRPr="0048021C">
        <w:rPr>
          <w:rFonts w:eastAsiaTheme="minorEastAsia"/>
          <w:szCs w:val="20"/>
          <w:lang w:eastAsia="zh-CN"/>
        </w:rPr>
        <w:t xml:space="preserve">CQI </w:t>
      </w:r>
      <w:r w:rsidRPr="0048021C">
        <w:rPr>
          <w:rFonts w:eastAsiaTheme="minorEastAsia"/>
          <w:szCs w:val="20"/>
          <w:lang w:eastAsia="zh-CN"/>
        </w:rPr>
        <w:t xml:space="preserve">calculated </w:t>
      </w:r>
      <w:r w:rsidR="00970976" w:rsidRPr="0048021C">
        <w:rPr>
          <w:rFonts w:eastAsiaTheme="minorEastAsia"/>
          <w:szCs w:val="20"/>
          <w:lang w:eastAsia="zh-CN"/>
        </w:rPr>
        <w:t>by UE</w:t>
      </w:r>
      <w:r w:rsidRPr="0048021C">
        <w:rPr>
          <w:rFonts w:eastAsiaTheme="minorEastAsia"/>
          <w:szCs w:val="20"/>
          <w:lang w:eastAsia="zh-CN"/>
        </w:rPr>
        <w:t xml:space="preserve"> and the one calculated by NW. </w:t>
      </w:r>
    </w:p>
    <w:p w14:paraId="3D2F5D5F" w14:textId="5770FB87" w:rsidR="0045330E" w:rsidRPr="0048021C" w:rsidRDefault="00317E21" w:rsidP="00220CE6">
      <w:pPr>
        <w:spacing w:beforeLines="50" w:before="120" w:afterLines="50" w:after="120" w:line="288" w:lineRule="auto"/>
        <w:jc w:val="both"/>
        <w:rPr>
          <w:rFonts w:eastAsiaTheme="minorEastAsia"/>
          <w:szCs w:val="20"/>
          <w:lang w:eastAsia="zh-CN"/>
        </w:rPr>
      </w:pPr>
      <w:r w:rsidRPr="0048021C">
        <w:rPr>
          <w:rFonts w:eastAsiaTheme="minorEastAsia"/>
          <w:b/>
          <w:szCs w:val="20"/>
          <w:lang w:eastAsia="zh-CN"/>
        </w:rPr>
        <w:t xml:space="preserve">For </w:t>
      </w:r>
      <w:r w:rsidR="002F0FF8" w:rsidRPr="0048021C">
        <w:rPr>
          <w:rFonts w:eastAsiaTheme="minorEastAsia"/>
          <w:b/>
          <w:szCs w:val="20"/>
          <w:lang w:eastAsia="zh-CN"/>
        </w:rPr>
        <w:t>Case2</w:t>
      </w:r>
      <w:r w:rsidRPr="0048021C">
        <w:rPr>
          <w:rFonts w:eastAsiaTheme="minorEastAsia"/>
          <w:b/>
          <w:szCs w:val="20"/>
          <w:lang w:eastAsia="zh-CN"/>
        </w:rPr>
        <w:t>,</w:t>
      </w:r>
      <w:r w:rsidRPr="0048021C">
        <w:rPr>
          <w:rFonts w:eastAsiaTheme="minorEastAsia"/>
          <w:szCs w:val="20"/>
          <w:lang w:eastAsia="zh-CN"/>
        </w:rPr>
        <w:t xml:space="preserve"> </w:t>
      </w:r>
      <w:r w:rsidR="00883CE9" w:rsidRPr="0048021C">
        <w:rPr>
          <w:rFonts w:eastAsiaTheme="minorEastAsia"/>
          <w:szCs w:val="20"/>
          <w:lang w:eastAsia="zh-CN"/>
        </w:rPr>
        <w:t xml:space="preserve">the basic assumption is that UE does not have a </w:t>
      </w:r>
      <w:r w:rsidR="002F0FF8" w:rsidRPr="0048021C">
        <w:rPr>
          <w:rFonts w:eastAsiaTheme="minorEastAsia"/>
          <w:szCs w:val="20"/>
          <w:lang w:eastAsia="zh-CN"/>
        </w:rPr>
        <w:t xml:space="preserve">well-trained </w:t>
      </w:r>
      <w:r w:rsidR="00883CE9" w:rsidRPr="0048021C">
        <w:rPr>
          <w:rFonts w:eastAsiaTheme="minorEastAsia"/>
          <w:szCs w:val="20"/>
          <w:lang w:eastAsia="zh-CN"/>
        </w:rPr>
        <w:t>decoder</w:t>
      </w:r>
      <w:r w:rsidR="002F0FF8" w:rsidRPr="0048021C">
        <w:rPr>
          <w:rFonts w:eastAsiaTheme="minorEastAsia"/>
          <w:szCs w:val="20"/>
          <w:lang w:eastAsia="zh-CN"/>
        </w:rPr>
        <w:t xml:space="preserve"> for inference</w:t>
      </w:r>
      <w:r w:rsidR="00883CE9" w:rsidRPr="0048021C">
        <w:rPr>
          <w:rFonts w:eastAsiaTheme="minorEastAsia"/>
          <w:szCs w:val="20"/>
          <w:lang w:eastAsia="zh-CN"/>
        </w:rPr>
        <w:t xml:space="preserve"> and cannot obtain </w:t>
      </w:r>
      <w:r w:rsidR="007D7E2D" w:rsidRPr="0048021C">
        <w:rPr>
          <w:rFonts w:eastAsiaTheme="minorEastAsia"/>
          <w:szCs w:val="20"/>
          <w:lang w:eastAsia="zh-CN"/>
        </w:rPr>
        <w:t xml:space="preserve">the </w:t>
      </w:r>
      <w:r w:rsidR="00883CE9" w:rsidRPr="0048021C">
        <w:rPr>
          <w:rFonts w:eastAsiaTheme="minorEastAsia"/>
          <w:szCs w:val="20"/>
          <w:lang w:eastAsia="zh-CN"/>
        </w:rPr>
        <w:t>accurate output CSI to align with NW</w:t>
      </w:r>
      <w:r w:rsidR="001511F9" w:rsidRPr="0048021C">
        <w:rPr>
          <w:rFonts w:eastAsiaTheme="minorEastAsia"/>
          <w:szCs w:val="20"/>
          <w:lang w:eastAsia="zh-CN"/>
        </w:rPr>
        <w:t>-</w:t>
      </w:r>
      <w:r w:rsidR="007D7E2D" w:rsidRPr="0048021C">
        <w:rPr>
          <w:rFonts w:eastAsiaTheme="minorEastAsia"/>
          <w:szCs w:val="20"/>
          <w:lang w:eastAsia="zh-CN"/>
        </w:rPr>
        <w:t>side</w:t>
      </w:r>
      <w:r w:rsidR="001511F9" w:rsidRPr="0048021C">
        <w:rPr>
          <w:rFonts w:eastAsiaTheme="minorEastAsia"/>
          <w:szCs w:val="20"/>
          <w:lang w:eastAsia="zh-CN"/>
        </w:rPr>
        <w:t xml:space="preserve"> CSI</w:t>
      </w:r>
      <w:r w:rsidR="00883CE9" w:rsidRPr="0048021C">
        <w:rPr>
          <w:rFonts w:eastAsiaTheme="minorEastAsia"/>
          <w:szCs w:val="20"/>
          <w:lang w:eastAsia="zh-CN"/>
        </w:rPr>
        <w:t xml:space="preserve">. </w:t>
      </w:r>
      <w:r w:rsidR="007D7E2D" w:rsidRPr="0048021C">
        <w:rPr>
          <w:rFonts w:eastAsiaTheme="minorEastAsia"/>
          <w:szCs w:val="20"/>
          <w:lang w:eastAsia="zh-CN"/>
        </w:rPr>
        <w:t>To handle this problem, d</w:t>
      </w:r>
      <w:r w:rsidR="00883CE9" w:rsidRPr="0048021C">
        <w:rPr>
          <w:rFonts w:eastAsiaTheme="minorEastAsia"/>
          <w:szCs w:val="20"/>
          <w:lang w:eastAsia="zh-CN"/>
        </w:rPr>
        <w:t xml:space="preserve">ifferent </w:t>
      </w:r>
      <w:r w:rsidR="00135067" w:rsidRPr="0048021C">
        <w:rPr>
          <w:rFonts w:eastAsiaTheme="minorEastAsia"/>
          <w:szCs w:val="20"/>
          <w:lang w:eastAsia="zh-CN"/>
        </w:rPr>
        <w:t xml:space="preserve">schemes </w:t>
      </w:r>
      <w:r w:rsidR="00883CE9" w:rsidRPr="0048021C">
        <w:rPr>
          <w:rFonts w:eastAsiaTheme="minorEastAsia"/>
          <w:szCs w:val="20"/>
          <w:lang w:eastAsia="zh-CN"/>
        </w:rPr>
        <w:t xml:space="preserve">can be studied, e.g. CQI </w:t>
      </w:r>
      <w:r w:rsidR="007D7E2D" w:rsidRPr="0048021C">
        <w:rPr>
          <w:rFonts w:eastAsiaTheme="minorEastAsia"/>
          <w:szCs w:val="20"/>
          <w:lang w:eastAsia="zh-CN"/>
        </w:rPr>
        <w:t>can be</w:t>
      </w:r>
      <w:r w:rsidR="00883CE9" w:rsidRPr="0048021C">
        <w:rPr>
          <w:rFonts w:eastAsiaTheme="minorEastAsia"/>
          <w:szCs w:val="20"/>
          <w:lang w:eastAsia="zh-CN"/>
        </w:rPr>
        <w:t xml:space="preserve"> calculated based on target CSI from realistic channel, </w:t>
      </w:r>
      <w:r w:rsidR="007D7E2D" w:rsidRPr="0048021C">
        <w:rPr>
          <w:rFonts w:eastAsiaTheme="minorEastAsia"/>
          <w:szCs w:val="20"/>
          <w:lang w:eastAsia="zh-CN"/>
        </w:rPr>
        <w:t xml:space="preserve">or </w:t>
      </w:r>
      <w:r w:rsidR="00883CE9" w:rsidRPr="0048021C">
        <w:rPr>
          <w:rFonts w:eastAsiaTheme="minorEastAsia"/>
          <w:szCs w:val="20"/>
          <w:lang w:eastAsia="zh-CN"/>
        </w:rPr>
        <w:t xml:space="preserve">CQI </w:t>
      </w:r>
      <w:r w:rsidR="007D7E2D" w:rsidRPr="0048021C">
        <w:rPr>
          <w:rFonts w:eastAsiaTheme="minorEastAsia"/>
          <w:szCs w:val="20"/>
          <w:lang w:eastAsia="zh-CN"/>
        </w:rPr>
        <w:t>can be</w:t>
      </w:r>
      <w:r w:rsidR="00883CE9" w:rsidRPr="0048021C">
        <w:rPr>
          <w:rFonts w:eastAsiaTheme="minorEastAsia"/>
          <w:szCs w:val="20"/>
          <w:lang w:eastAsia="zh-CN"/>
        </w:rPr>
        <w:t xml:space="preserve"> calculated based on traditional codebook. </w:t>
      </w:r>
      <w:r w:rsidR="007D7E2D" w:rsidRPr="0048021C">
        <w:rPr>
          <w:rFonts w:eastAsiaTheme="minorEastAsia"/>
          <w:szCs w:val="20"/>
          <w:lang w:eastAsia="zh-CN"/>
        </w:rPr>
        <w:t>T</w:t>
      </w:r>
      <w:r w:rsidR="00FC0889" w:rsidRPr="0048021C">
        <w:rPr>
          <w:rFonts w:eastAsiaTheme="minorEastAsia"/>
          <w:szCs w:val="20"/>
          <w:lang w:eastAsia="zh-CN"/>
        </w:rPr>
        <w:t xml:space="preserve">he feasibility </w:t>
      </w:r>
      <w:r w:rsidR="007D7E2D" w:rsidRPr="0048021C">
        <w:rPr>
          <w:rFonts w:eastAsiaTheme="minorEastAsia"/>
          <w:szCs w:val="20"/>
          <w:lang w:eastAsia="zh-CN"/>
        </w:rPr>
        <w:t xml:space="preserve">for each approach </w:t>
      </w:r>
      <w:r w:rsidR="00FC0889" w:rsidRPr="0048021C">
        <w:rPr>
          <w:rFonts w:eastAsiaTheme="minorEastAsia"/>
          <w:szCs w:val="20"/>
          <w:lang w:eastAsia="zh-CN"/>
        </w:rPr>
        <w:t xml:space="preserve">should be determined first. </w:t>
      </w:r>
      <w:r w:rsidR="003E3F56" w:rsidRPr="0048021C">
        <w:rPr>
          <w:rFonts w:eastAsiaTheme="minorEastAsia"/>
          <w:szCs w:val="20"/>
          <w:lang w:eastAsia="zh-CN"/>
        </w:rPr>
        <w:t xml:space="preserve">e.g. how to </w:t>
      </w:r>
      <w:r w:rsidR="00237818" w:rsidRPr="0048021C">
        <w:rPr>
          <w:rFonts w:eastAsiaTheme="minorEastAsia"/>
          <w:szCs w:val="20"/>
          <w:lang w:eastAsia="zh-CN"/>
        </w:rPr>
        <w:t>compensat</w:t>
      </w:r>
      <w:r w:rsidR="007D7E2D" w:rsidRPr="0048021C">
        <w:rPr>
          <w:rFonts w:eastAsiaTheme="minorEastAsia"/>
          <w:szCs w:val="20"/>
          <w:lang w:eastAsia="zh-CN"/>
        </w:rPr>
        <w:t>e</w:t>
      </w:r>
      <w:r w:rsidR="00237818" w:rsidRPr="0048021C">
        <w:rPr>
          <w:rFonts w:eastAsiaTheme="minorEastAsia"/>
          <w:szCs w:val="20"/>
          <w:lang w:eastAsia="zh-CN"/>
        </w:rPr>
        <w:t xml:space="preserve"> the gap </w:t>
      </w:r>
      <w:r w:rsidR="007D7E2D" w:rsidRPr="0048021C">
        <w:rPr>
          <w:rFonts w:eastAsiaTheme="minorEastAsia"/>
          <w:szCs w:val="20"/>
          <w:lang w:eastAsia="zh-CN"/>
        </w:rPr>
        <w:t>between the</w:t>
      </w:r>
      <w:r w:rsidR="00237818" w:rsidRPr="0048021C">
        <w:rPr>
          <w:rFonts w:eastAsiaTheme="minorEastAsia"/>
          <w:szCs w:val="20"/>
          <w:lang w:eastAsia="zh-CN"/>
        </w:rPr>
        <w:t xml:space="preserve"> CSI calculated by UE side and NW side</w:t>
      </w:r>
      <w:r w:rsidR="007D7E2D" w:rsidRPr="0048021C">
        <w:rPr>
          <w:rFonts w:eastAsiaTheme="minorEastAsia"/>
          <w:szCs w:val="20"/>
          <w:lang w:eastAsia="zh-CN"/>
        </w:rPr>
        <w:t>, and how to derive CQI with a reconstructed precoder</w:t>
      </w:r>
      <w:r w:rsidR="008A1A61" w:rsidRPr="0048021C">
        <w:rPr>
          <w:rFonts w:eastAsiaTheme="minorEastAsia"/>
          <w:szCs w:val="20"/>
          <w:lang w:eastAsia="zh-CN"/>
        </w:rPr>
        <w:t xml:space="preserve">. </w:t>
      </w:r>
      <w:r w:rsidR="005617D7" w:rsidRPr="0048021C">
        <w:rPr>
          <w:rFonts w:eastAsiaTheme="minorEastAsia"/>
          <w:szCs w:val="20"/>
          <w:lang w:eastAsia="zh-CN"/>
        </w:rPr>
        <w:t>Besides, it is necessary to evaluate</w:t>
      </w:r>
      <w:r w:rsidR="00615F89" w:rsidRPr="0048021C">
        <w:rPr>
          <w:rFonts w:eastAsiaTheme="minorEastAsia"/>
          <w:szCs w:val="20"/>
          <w:lang w:eastAsia="zh-CN"/>
        </w:rPr>
        <w:t xml:space="preserve"> how much does the difference between the CQI calculation results on the UE side and the NW side affect the eventual system scheduling performance. </w:t>
      </w:r>
      <w:r w:rsidR="005617D7" w:rsidRPr="0048021C">
        <w:rPr>
          <w:rFonts w:eastAsiaTheme="minorEastAsia"/>
          <w:szCs w:val="20"/>
          <w:lang w:eastAsia="zh-CN"/>
        </w:rPr>
        <w:t xml:space="preserve">If the impact of this deviation on system scheduling is not significant, it </w:t>
      </w:r>
      <w:r w:rsidR="00580A1E">
        <w:rPr>
          <w:rFonts w:eastAsiaTheme="minorEastAsia" w:hint="eastAsia"/>
          <w:szCs w:val="20"/>
          <w:lang w:eastAsia="zh-CN"/>
        </w:rPr>
        <w:t>see</w:t>
      </w:r>
      <w:r w:rsidR="00580A1E">
        <w:rPr>
          <w:rFonts w:eastAsiaTheme="minorEastAsia"/>
          <w:szCs w:val="20"/>
          <w:lang w:eastAsia="zh-CN"/>
        </w:rPr>
        <w:t>ms</w:t>
      </w:r>
      <w:r w:rsidR="005617D7" w:rsidRPr="0048021C">
        <w:rPr>
          <w:rFonts w:eastAsiaTheme="minorEastAsia"/>
          <w:szCs w:val="20"/>
          <w:lang w:eastAsia="zh-CN"/>
        </w:rPr>
        <w:t xml:space="preserve"> not necessary to introduce additional complex mechanisms to avoid the above impact.</w:t>
      </w:r>
      <w:r w:rsidR="002A6851" w:rsidRPr="0048021C">
        <w:rPr>
          <w:rFonts w:eastAsiaTheme="minorEastAsia"/>
          <w:szCs w:val="20"/>
          <w:lang w:eastAsia="zh-CN"/>
        </w:rPr>
        <w:t xml:space="preserve"> Otherwise, t</w:t>
      </w:r>
      <w:r w:rsidR="0045330E" w:rsidRPr="0048021C">
        <w:rPr>
          <w:rFonts w:eastAsiaTheme="minorEastAsia"/>
          <w:szCs w:val="20"/>
          <w:lang w:eastAsia="zh-CN"/>
        </w:rPr>
        <w:t xml:space="preserve">he complexity of </w:t>
      </w:r>
      <w:r w:rsidR="002A6851" w:rsidRPr="0048021C">
        <w:rPr>
          <w:rFonts w:eastAsiaTheme="minorEastAsia"/>
          <w:szCs w:val="20"/>
          <w:lang w:eastAsia="zh-CN"/>
        </w:rPr>
        <w:t xml:space="preserve">each </w:t>
      </w:r>
      <w:r w:rsidR="0045330E" w:rsidRPr="0048021C">
        <w:rPr>
          <w:rFonts w:eastAsiaTheme="minorEastAsia"/>
          <w:szCs w:val="20"/>
          <w:lang w:eastAsia="zh-CN"/>
        </w:rPr>
        <w:t xml:space="preserve">CQI calculation </w:t>
      </w:r>
      <w:r w:rsidR="002A6851" w:rsidRPr="0048021C">
        <w:rPr>
          <w:rFonts w:eastAsiaTheme="minorEastAsia"/>
          <w:szCs w:val="20"/>
          <w:lang w:eastAsia="zh-CN"/>
        </w:rPr>
        <w:t xml:space="preserve">method </w:t>
      </w:r>
      <w:r w:rsidR="0045330E" w:rsidRPr="0048021C">
        <w:rPr>
          <w:rFonts w:eastAsiaTheme="minorEastAsia"/>
          <w:szCs w:val="20"/>
          <w:lang w:eastAsia="zh-CN"/>
        </w:rPr>
        <w:t>needs to be evaluated</w:t>
      </w:r>
      <w:r w:rsidR="002A6851" w:rsidRPr="0048021C">
        <w:rPr>
          <w:rFonts w:eastAsiaTheme="minorEastAsia"/>
          <w:szCs w:val="20"/>
          <w:lang w:eastAsia="zh-CN"/>
        </w:rPr>
        <w:t>, including the computing complexity and potential RS/signaling overhead</w:t>
      </w:r>
      <w:r w:rsidR="0045330E" w:rsidRPr="0048021C">
        <w:rPr>
          <w:rFonts w:eastAsiaTheme="minorEastAsia"/>
          <w:szCs w:val="20"/>
          <w:lang w:eastAsia="zh-CN"/>
        </w:rPr>
        <w:t xml:space="preserve">. Higher complexity will bring additional system burden. For example, when calculating RI, if the method based on traversing different ranks is used to determine </w:t>
      </w:r>
      <w:r w:rsidR="00970976" w:rsidRPr="0048021C">
        <w:rPr>
          <w:rFonts w:eastAsiaTheme="minorEastAsia"/>
          <w:szCs w:val="20"/>
          <w:lang w:eastAsia="zh-CN"/>
        </w:rPr>
        <w:t xml:space="preserve">a target </w:t>
      </w:r>
      <w:r w:rsidR="0045330E" w:rsidRPr="0048021C">
        <w:rPr>
          <w:rFonts w:eastAsiaTheme="minorEastAsia"/>
          <w:szCs w:val="20"/>
          <w:lang w:eastAsia="zh-CN"/>
        </w:rPr>
        <w:t xml:space="preserve">RI, </w:t>
      </w:r>
      <w:r w:rsidR="0073729D" w:rsidRPr="0048021C">
        <w:rPr>
          <w:rFonts w:eastAsiaTheme="minorEastAsia"/>
          <w:szCs w:val="20"/>
          <w:lang w:eastAsia="zh-CN"/>
        </w:rPr>
        <w:t xml:space="preserve">the </w:t>
      </w:r>
      <w:r w:rsidR="0045330E" w:rsidRPr="0048021C">
        <w:rPr>
          <w:rFonts w:eastAsiaTheme="minorEastAsia"/>
          <w:szCs w:val="20"/>
          <w:lang w:eastAsia="zh-CN"/>
        </w:rPr>
        <w:t xml:space="preserve">CSI computing scheme </w:t>
      </w:r>
      <w:r w:rsidR="0073729D" w:rsidRPr="0048021C">
        <w:rPr>
          <w:rFonts w:eastAsiaTheme="minorEastAsia"/>
          <w:szCs w:val="20"/>
          <w:lang w:eastAsia="zh-CN"/>
        </w:rPr>
        <w:t xml:space="preserve">with high complexity </w:t>
      </w:r>
      <w:r w:rsidR="0045330E" w:rsidRPr="0048021C">
        <w:rPr>
          <w:rFonts w:eastAsiaTheme="minorEastAsia"/>
          <w:szCs w:val="20"/>
          <w:lang w:eastAsia="zh-CN"/>
        </w:rPr>
        <w:t>will bring huge computing overhead and delay.</w:t>
      </w:r>
    </w:p>
    <w:p w14:paraId="4EB59B50" w14:textId="38C5A5FC" w:rsidR="00AA77F7" w:rsidRPr="0048021C" w:rsidRDefault="001F07DA" w:rsidP="00220CE6">
      <w:pPr>
        <w:pStyle w:val="a0"/>
        <w:spacing w:beforeLines="50" w:before="120" w:afterLines="50" w:line="288" w:lineRule="auto"/>
        <w:rPr>
          <w:b/>
          <w:bCs/>
          <w:i/>
          <w:iCs/>
          <w:szCs w:val="20"/>
        </w:rPr>
      </w:pPr>
      <w:r w:rsidRPr="0048021C">
        <w:rPr>
          <w:rFonts w:eastAsia="Malgun Gothic"/>
          <w:b/>
          <w:bCs/>
          <w:i/>
          <w:iCs/>
          <w:szCs w:val="20"/>
        </w:rPr>
        <w:t xml:space="preserve">Proposal </w:t>
      </w:r>
      <w:r w:rsidR="00B83679" w:rsidRPr="0048021C">
        <w:rPr>
          <w:rFonts w:eastAsia="Malgun Gothic"/>
          <w:b/>
          <w:bCs/>
          <w:i/>
          <w:iCs/>
          <w:szCs w:val="20"/>
        </w:rPr>
        <w:t>5</w:t>
      </w:r>
      <w:r w:rsidRPr="0048021C">
        <w:rPr>
          <w:rFonts w:eastAsia="Malgun Gothic"/>
          <w:b/>
          <w:bCs/>
          <w:i/>
          <w:iCs/>
          <w:szCs w:val="20"/>
        </w:rPr>
        <w:t xml:space="preserve">: </w:t>
      </w:r>
      <w:r w:rsidR="00AA77F7" w:rsidRPr="0048021C">
        <w:rPr>
          <w:rFonts w:eastAsia="Malgun Gothic"/>
          <w:b/>
          <w:bCs/>
          <w:i/>
          <w:iCs/>
          <w:szCs w:val="20"/>
        </w:rPr>
        <w:t xml:space="preserve">In CSI compression using two-sided model use case, further </w:t>
      </w:r>
      <w:r w:rsidR="00AA77F7" w:rsidRPr="0048021C">
        <w:rPr>
          <w:b/>
          <w:bCs/>
          <w:i/>
          <w:iCs/>
          <w:szCs w:val="20"/>
        </w:rPr>
        <w:t xml:space="preserve">study the following </w:t>
      </w:r>
      <w:r w:rsidR="0073729D" w:rsidRPr="0048021C">
        <w:rPr>
          <w:b/>
          <w:bCs/>
          <w:i/>
          <w:iCs/>
          <w:szCs w:val="20"/>
        </w:rPr>
        <w:t xml:space="preserve">cases </w:t>
      </w:r>
      <w:r w:rsidR="00AA77F7" w:rsidRPr="0048021C">
        <w:rPr>
          <w:b/>
          <w:bCs/>
          <w:i/>
          <w:iCs/>
          <w:szCs w:val="20"/>
        </w:rPr>
        <w:t xml:space="preserve">for CQI determination in CSI </w:t>
      </w:r>
      <w:r w:rsidR="003E60D4" w:rsidRPr="0048021C">
        <w:rPr>
          <w:b/>
          <w:bCs/>
          <w:i/>
          <w:iCs/>
          <w:szCs w:val="20"/>
        </w:rPr>
        <w:t>report, if</w:t>
      </w:r>
      <w:r w:rsidR="00203CFE" w:rsidRPr="0048021C">
        <w:rPr>
          <w:b/>
          <w:bCs/>
          <w:i/>
          <w:iCs/>
          <w:szCs w:val="20"/>
        </w:rPr>
        <w:t xml:space="preserve"> CQI in CSI report is configured. </w:t>
      </w:r>
    </w:p>
    <w:p w14:paraId="50442AB6" w14:textId="0DF4331E" w:rsidR="00203CFE" w:rsidRPr="0048021C" w:rsidRDefault="00AA77F7" w:rsidP="00A46D5F">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Case 1: CQI is calculated based on the output CSI from the realistic channel estimation</w:t>
      </w:r>
      <w:r w:rsidR="00203CFE" w:rsidRPr="0048021C">
        <w:rPr>
          <w:rFonts w:eastAsia="Malgun Gothic"/>
          <w:b/>
          <w:bCs/>
          <w:i/>
          <w:iCs/>
          <w:szCs w:val="20"/>
        </w:rPr>
        <w:t>, including</w:t>
      </w:r>
    </w:p>
    <w:p w14:paraId="7343392B" w14:textId="021B6C4E" w:rsidR="00990F61" w:rsidRPr="00990F61" w:rsidRDefault="00AA77F7" w:rsidP="00990F61">
      <w:pPr>
        <w:pStyle w:val="ab"/>
        <w:numPr>
          <w:ilvl w:val="1"/>
          <w:numId w:val="14"/>
        </w:numPr>
        <w:spacing w:beforeLines="50" w:before="120" w:afterLines="50" w:after="120" w:line="288" w:lineRule="auto"/>
        <w:rPr>
          <w:rFonts w:eastAsia="Malgun Gothic"/>
          <w:b/>
          <w:bCs/>
          <w:i/>
          <w:iCs/>
          <w:szCs w:val="20"/>
        </w:rPr>
      </w:pPr>
      <w:r w:rsidRPr="0048021C">
        <w:rPr>
          <w:rFonts w:eastAsia="Malgun Gothic"/>
          <w:b/>
          <w:bCs/>
          <w:i/>
          <w:iCs/>
          <w:szCs w:val="20"/>
        </w:rPr>
        <w:t>CQI is calculated based on CSI reconstruction output, if CSI reconstruction model is available at the UE and UE can perform reconstruction model inference</w:t>
      </w:r>
    </w:p>
    <w:p w14:paraId="476C9070" w14:textId="71169638" w:rsidR="00AA77F7" w:rsidRPr="0048021C" w:rsidRDefault="00AA77F7" w:rsidP="00990F61">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Case</w:t>
      </w:r>
      <w:r w:rsidR="00F5126E" w:rsidRPr="0048021C">
        <w:rPr>
          <w:rFonts w:eastAsia="Malgun Gothic"/>
          <w:b/>
          <w:bCs/>
          <w:i/>
          <w:iCs/>
          <w:szCs w:val="20"/>
        </w:rPr>
        <w:t xml:space="preserve"> </w:t>
      </w:r>
      <w:r w:rsidRPr="0048021C">
        <w:rPr>
          <w:rFonts w:eastAsia="Malgun Gothic"/>
          <w:b/>
          <w:bCs/>
          <w:i/>
          <w:iCs/>
          <w:szCs w:val="20"/>
        </w:rPr>
        <w:t>2: CQI is NOT calculated based on the output CSI from the realistic channel estimation</w:t>
      </w:r>
      <w:r w:rsidR="00203CFE" w:rsidRPr="0048021C">
        <w:rPr>
          <w:rFonts w:eastAsia="Malgun Gothic"/>
          <w:b/>
          <w:bCs/>
          <w:i/>
          <w:iCs/>
          <w:szCs w:val="20"/>
        </w:rPr>
        <w:t>, including</w:t>
      </w:r>
      <w:r w:rsidRPr="0048021C">
        <w:rPr>
          <w:rFonts w:eastAsia="Malgun Gothic"/>
          <w:b/>
          <w:bCs/>
          <w:i/>
          <w:iCs/>
          <w:szCs w:val="20"/>
        </w:rPr>
        <w:t xml:space="preserve"> </w:t>
      </w:r>
    </w:p>
    <w:p w14:paraId="2AEDECD5" w14:textId="2540A80C" w:rsidR="00AA77F7" w:rsidRPr="0048021C" w:rsidRDefault="00AA77F7" w:rsidP="00203CFE">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CQI is calculated based on target CS</w:t>
      </w:r>
      <w:r w:rsidR="001F07DA" w:rsidRPr="0048021C">
        <w:rPr>
          <w:rFonts w:eastAsia="Malgun Gothic"/>
          <w:b/>
          <w:bCs/>
          <w:i/>
          <w:iCs/>
          <w:szCs w:val="20"/>
        </w:rPr>
        <w:t>I from the realistic channel estimation</w:t>
      </w:r>
    </w:p>
    <w:p w14:paraId="732F41AB" w14:textId="77777777" w:rsidR="00203CFE" w:rsidRPr="0048021C" w:rsidRDefault="00203CFE" w:rsidP="00203CFE">
      <w:pPr>
        <w:pStyle w:val="ab"/>
        <w:numPr>
          <w:ilvl w:val="1"/>
          <w:numId w:val="14"/>
        </w:numPr>
        <w:spacing w:beforeLines="50" w:before="120" w:afterLines="50" w:after="120" w:line="288" w:lineRule="auto"/>
        <w:rPr>
          <w:rFonts w:eastAsia="Malgun Gothic"/>
          <w:b/>
          <w:bCs/>
          <w:i/>
          <w:iCs/>
          <w:szCs w:val="20"/>
        </w:rPr>
      </w:pPr>
      <w:r w:rsidRPr="0048021C">
        <w:rPr>
          <w:rFonts w:eastAsia="Malgun Gothic"/>
          <w:b/>
          <w:bCs/>
          <w:i/>
          <w:iCs/>
          <w:szCs w:val="20"/>
        </w:rPr>
        <w:t xml:space="preserve">CQI is calculated based on target CSI with realistic channel measurement and potential adjustment </w:t>
      </w:r>
    </w:p>
    <w:p w14:paraId="01508ACE" w14:textId="05ADAE44" w:rsidR="00203CFE" w:rsidRPr="0048021C" w:rsidRDefault="00203CFE" w:rsidP="00203CFE">
      <w:pPr>
        <w:pStyle w:val="ab"/>
        <w:numPr>
          <w:ilvl w:val="2"/>
          <w:numId w:val="14"/>
        </w:numPr>
        <w:spacing w:beforeLines="50" w:before="120" w:afterLines="50" w:after="120" w:line="288" w:lineRule="auto"/>
        <w:ind w:hanging="357"/>
        <w:rPr>
          <w:rFonts w:eastAsia="Malgun Gothic"/>
          <w:b/>
          <w:bCs/>
          <w:i/>
          <w:iCs/>
          <w:szCs w:val="20"/>
        </w:rPr>
      </w:pPr>
      <w:r w:rsidRPr="0048021C">
        <w:rPr>
          <w:rFonts w:eastAsia="Malgun Gothic"/>
          <w:b/>
          <w:bCs/>
          <w:i/>
          <w:iCs/>
          <w:szCs w:val="20"/>
        </w:rPr>
        <w:t xml:space="preserve">Potential CQI compensation based on some assistance of network indication if configured </w:t>
      </w:r>
    </w:p>
    <w:p w14:paraId="50C70FB3" w14:textId="09E9BF68" w:rsidR="00203CFE" w:rsidRPr="0048021C" w:rsidRDefault="00203CFE" w:rsidP="00203CFE">
      <w:pPr>
        <w:pStyle w:val="ab"/>
        <w:numPr>
          <w:ilvl w:val="2"/>
          <w:numId w:val="14"/>
        </w:numPr>
        <w:spacing w:beforeLines="50" w:before="120" w:afterLines="50" w:after="120" w:line="288" w:lineRule="auto"/>
        <w:ind w:hanging="357"/>
        <w:rPr>
          <w:rFonts w:eastAsia="Malgun Gothic"/>
          <w:b/>
          <w:bCs/>
          <w:i/>
          <w:iCs/>
          <w:szCs w:val="20"/>
        </w:rPr>
      </w:pPr>
      <w:r w:rsidRPr="0048021C">
        <w:rPr>
          <w:rFonts w:eastAsia="Malgun Gothic"/>
          <w:b/>
          <w:bCs/>
          <w:i/>
          <w:iCs/>
          <w:szCs w:val="20"/>
        </w:rPr>
        <w:t>Potential CQI compensation based on monitored performance</w:t>
      </w:r>
    </w:p>
    <w:p w14:paraId="7A26C318" w14:textId="41679E85" w:rsidR="00AA77F7" w:rsidRPr="0048021C" w:rsidRDefault="00AA77F7" w:rsidP="000E557F">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lastRenderedPageBreak/>
        <w:t>CQI is calculated based on traditional codebook</w:t>
      </w:r>
    </w:p>
    <w:p w14:paraId="6FD5F245" w14:textId="50FCC0F1" w:rsidR="005617D7" w:rsidRPr="0048021C" w:rsidRDefault="005617D7" w:rsidP="005617D7">
      <w:pPr>
        <w:pStyle w:val="ab"/>
        <w:numPr>
          <w:ilvl w:val="1"/>
          <w:numId w:val="14"/>
        </w:numPr>
        <w:rPr>
          <w:rFonts w:eastAsia="Malgun Gothic"/>
          <w:b/>
          <w:bCs/>
          <w:i/>
          <w:iCs/>
          <w:szCs w:val="20"/>
        </w:rPr>
      </w:pPr>
      <w:r w:rsidRPr="0048021C">
        <w:rPr>
          <w:rFonts w:eastAsia="Malgun Gothic"/>
          <w:b/>
          <w:bCs/>
          <w:i/>
          <w:iCs/>
          <w:szCs w:val="20"/>
        </w:rPr>
        <w:t xml:space="preserve">CQI is calculated using two stage approach, UE derive CQI using </w:t>
      </w:r>
      <w:proofErr w:type="spellStart"/>
      <w:r w:rsidRPr="0048021C">
        <w:rPr>
          <w:rFonts w:eastAsia="Malgun Gothic"/>
          <w:b/>
          <w:bCs/>
          <w:i/>
          <w:iCs/>
          <w:szCs w:val="20"/>
        </w:rPr>
        <w:t>precoded</w:t>
      </w:r>
      <w:proofErr w:type="spellEnd"/>
      <w:r w:rsidRPr="0048021C">
        <w:rPr>
          <w:rFonts w:eastAsia="Malgun Gothic"/>
          <w:b/>
          <w:bCs/>
          <w:i/>
          <w:iCs/>
          <w:szCs w:val="20"/>
        </w:rPr>
        <w:t xml:space="preserve"> CSI-RS transmitted with a reconstructed precoder</w:t>
      </w:r>
    </w:p>
    <w:p w14:paraId="70164F15" w14:textId="77777777" w:rsidR="00203CFE" w:rsidRPr="0048021C" w:rsidRDefault="00203CFE" w:rsidP="00203CFE">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Other options are not precluded</w:t>
      </w:r>
    </w:p>
    <w:p w14:paraId="22E4D7C9" w14:textId="77777777" w:rsidR="00203CFE" w:rsidRPr="0048021C" w:rsidRDefault="00203CFE" w:rsidP="00203CFE">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Note1: feasibility of different options should be evaluated </w:t>
      </w:r>
    </w:p>
    <w:p w14:paraId="4036F6F0" w14:textId="77777777" w:rsidR="00203CFE" w:rsidRPr="0048021C" w:rsidRDefault="00203CFE" w:rsidP="00203CFE">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Note2: Gap analyses between the UE side CQI calculation results and the NW side results, as well as the impact on the scheduling performance should be evaluated</w:t>
      </w:r>
    </w:p>
    <w:p w14:paraId="17AC2284" w14:textId="77E570C0" w:rsidR="00203CFE" w:rsidRPr="0048021C" w:rsidRDefault="00203CFE" w:rsidP="00203CFE">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Note3: Complexity of CQI calculation needs to be </w:t>
      </w:r>
      <w:r w:rsidR="00615F89" w:rsidRPr="0048021C">
        <w:rPr>
          <w:rFonts w:eastAsia="Malgun Gothic"/>
          <w:b/>
          <w:bCs/>
          <w:i/>
          <w:iCs/>
          <w:szCs w:val="20"/>
        </w:rPr>
        <w:t>evaluated, including</w:t>
      </w:r>
      <w:r w:rsidR="00E91C58" w:rsidRPr="0048021C">
        <w:rPr>
          <w:rFonts w:eastAsia="Malgun Gothic"/>
          <w:b/>
          <w:bCs/>
          <w:i/>
          <w:iCs/>
          <w:szCs w:val="20"/>
        </w:rPr>
        <w:t xml:space="preserve"> the computing complexity and potential RS/signaling overhead</w:t>
      </w:r>
    </w:p>
    <w:p w14:paraId="5D3264D3" w14:textId="6AAD4772" w:rsidR="00830D9B" w:rsidRPr="0048021C" w:rsidRDefault="00646F88" w:rsidP="00220CE6">
      <w:pPr>
        <w:spacing w:beforeLines="50" w:before="120" w:afterLines="50" w:after="120" w:line="288" w:lineRule="auto"/>
        <w:jc w:val="both"/>
        <w:rPr>
          <w:rFonts w:eastAsiaTheme="minorEastAsia"/>
          <w:b/>
          <w:sz w:val="21"/>
          <w:szCs w:val="20"/>
          <w:lang w:eastAsia="zh-CN"/>
        </w:rPr>
      </w:pPr>
      <w:bookmarkStart w:id="6" w:name="_Hlk111040139"/>
      <w:r w:rsidRPr="0048021C">
        <w:rPr>
          <w:rFonts w:eastAsiaTheme="minorEastAsia"/>
          <w:b/>
          <w:sz w:val="21"/>
          <w:szCs w:val="20"/>
          <w:lang w:eastAsia="zh-CN"/>
        </w:rPr>
        <w:t>2</w:t>
      </w:r>
      <w:r w:rsidR="00830D9B" w:rsidRPr="0048021C">
        <w:rPr>
          <w:rFonts w:eastAsiaTheme="minorEastAsia"/>
          <w:b/>
          <w:sz w:val="21"/>
          <w:szCs w:val="20"/>
          <w:lang w:eastAsia="zh-CN"/>
        </w:rPr>
        <w:t>.</w:t>
      </w:r>
      <w:r w:rsidR="00970976" w:rsidRPr="0048021C">
        <w:rPr>
          <w:rFonts w:eastAsiaTheme="minorEastAsia"/>
          <w:b/>
          <w:sz w:val="21"/>
          <w:szCs w:val="20"/>
          <w:lang w:eastAsia="zh-CN"/>
        </w:rPr>
        <w:t>3</w:t>
      </w:r>
      <w:r w:rsidR="00830D9B" w:rsidRPr="0048021C">
        <w:rPr>
          <w:rFonts w:eastAsiaTheme="minorEastAsia"/>
          <w:b/>
          <w:sz w:val="21"/>
          <w:szCs w:val="20"/>
          <w:lang w:eastAsia="zh-CN"/>
        </w:rPr>
        <w:t xml:space="preserve">.2.  Input of CSI generation </w:t>
      </w:r>
      <w:r w:rsidR="00797E2F">
        <w:rPr>
          <w:rFonts w:eastAsiaTheme="minorEastAsia" w:hint="eastAsia"/>
          <w:b/>
          <w:sz w:val="21"/>
          <w:szCs w:val="20"/>
          <w:lang w:eastAsia="zh-CN"/>
        </w:rPr>
        <w:t>part</w:t>
      </w:r>
    </w:p>
    <w:p w14:paraId="48B33EA3" w14:textId="149ADF6C" w:rsidR="004C5281" w:rsidRPr="0048021C" w:rsidRDefault="00E22B66"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Regarding</w:t>
      </w:r>
      <w:r w:rsidR="004C5281" w:rsidRPr="0048021C">
        <w:rPr>
          <w:rFonts w:eastAsiaTheme="minorEastAsia"/>
          <w:lang w:eastAsia="zh-CN"/>
        </w:rPr>
        <w:t xml:space="preserve"> the input of CSI </w:t>
      </w:r>
      <w:r w:rsidR="00830D9B" w:rsidRPr="0048021C">
        <w:rPr>
          <w:rFonts w:eastAsiaTheme="minorEastAsia"/>
          <w:lang w:eastAsia="zh-CN"/>
        </w:rPr>
        <w:t xml:space="preserve">generation </w:t>
      </w:r>
      <w:r w:rsidR="00B947E0">
        <w:rPr>
          <w:rFonts w:eastAsiaTheme="minorEastAsia"/>
          <w:lang w:eastAsia="zh-CN"/>
        </w:rPr>
        <w:t>part</w:t>
      </w:r>
      <w:r w:rsidR="004C5281" w:rsidRPr="0048021C">
        <w:rPr>
          <w:rFonts w:eastAsiaTheme="minorEastAsia"/>
          <w:lang w:eastAsia="zh-CN"/>
        </w:rPr>
        <w:t xml:space="preserve">, companies have different views on whether the input of CSI compression model needs to be standardized. One proposal is the interface does not need to be defined in 3GPP. For example, if the training </w:t>
      </w:r>
      <w:r w:rsidR="00E23F01" w:rsidRPr="0048021C">
        <w:rPr>
          <w:rFonts w:eastAsiaTheme="minorEastAsia"/>
          <w:lang w:eastAsia="zh-CN"/>
        </w:rPr>
        <w:t>and model</w:t>
      </w:r>
      <w:r w:rsidR="004C5281" w:rsidRPr="0048021C">
        <w:rPr>
          <w:rFonts w:eastAsiaTheme="minorEastAsia"/>
          <w:lang w:eastAsia="zh-CN"/>
        </w:rPr>
        <w:t xml:space="preserve"> delivery are achieved by third parties and transparent to 3GPP, the interface does not need to be defined in 3GPP protocols. Different manufacturers can process the acquired channel information according to their own requirements. The other proposal is to clearly define the model input interface in 3GPP scope, e.g. when a </w:t>
      </w:r>
      <w:proofErr w:type="spellStart"/>
      <w:r w:rsidR="004C5281" w:rsidRPr="0048021C">
        <w:rPr>
          <w:rFonts w:eastAsiaTheme="minorEastAsia"/>
          <w:lang w:eastAsia="zh-CN"/>
        </w:rPr>
        <w:t>gNB</w:t>
      </w:r>
      <w:proofErr w:type="spellEnd"/>
      <w:r w:rsidR="004C5281" w:rsidRPr="0048021C">
        <w:rPr>
          <w:rFonts w:eastAsiaTheme="minorEastAsia"/>
          <w:lang w:eastAsia="zh-CN"/>
        </w:rPr>
        <w:t xml:space="preserve"> transmits an AI/ML model to a UE, a clear interface definition</w:t>
      </w:r>
      <w:r w:rsidR="007D4E3F" w:rsidRPr="0048021C">
        <w:rPr>
          <w:rFonts w:eastAsiaTheme="minorEastAsia"/>
          <w:lang w:eastAsia="zh-CN"/>
        </w:rPr>
        <w:t>(e.g. data type, dimension size, input range, normalization/quantification schemes)</w:t>
      </w:r>
      <w:r w:rsidR="004C5281" w:rsidRPr="0048021C">
        <w:rPr>
          <w:rFonts w:eastAsiaTheme="minorEastAsia"/>
          <w:lang w:eastAsia="zh-CN"/>
        </w:rPr>
        <w:t xml:space="preserve"> is conductive to better use of the model. Otherwise, it will be so difficult for the UE to determine which information can be used as the input of the CSI compression model</w:t>
      </w:r>
      <w:r w:rsidR="00E23F01" w:rsidRPr="0048021C">
        <w:rPr>
          <w:rFonts w:eastAsiaTheme="minorEastAsia"/>
          <w:lang w:eastAsia="zh-CN"/>
        </w:rPr>
        <w:t>.</w:t>
      </w:r>
    </w:p>
    <w:p w14:paraId="1F76C171" w14:textId="4A045925" w:rsidR="004C5281" w:rsidRPr="0048021C" w:rsidRDefault="003B1281"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From our understanding, </w:t>
      </w:r>
      <w:r w:rsidR="004C5281" w:rsidRPr="0048021C">
        <w:rPr>
          <w:rFonts w:eastAsiaTheme="minorEastAsia"/>
          <w:lang w:eastAsia="zh-CN"/>
        </w:rPr>
        <w:t xml:space="preserve">these two </w:t>
      </w:r>
      <w:r w:rsidRPr="0048021C">
        <w:rPr>
          <w:rFonts w:eastAsiaTheme="minorEastAsia"/>
          <w:lang w:eastAsia="zh-CN"/>
        </w:rPr>
        <w:t>proposals</w:t>
      </w:r>
      <w:r w:rsidR="004C5281" w:rsidRPr="0048021C">
        <w:rPr>
          <w:rFonts w:eastAsiaTheme="minorEastAsia"/>
          <w:lang w:eastAsia="zh-CN"/>
        </w:rPr>
        <w:t xml:space="preserve"> are not exclusive and both can be analyzed and considered in subsequent studies.  In both hypotheses, a clear interface definition is required. The only difference is whether this definition is determined outside 3GPP or within the 3GPP protocol. For the first one, it can be considered as a kind of hypothesis that does not need too much 3GPP protocol supports. For the second one, it is necessary to study whether some corresponding standardization works will be required for the interface description and indication, e.g. content and configuration.</w:t>
      </w:r>
    </w:p>
    <w:p w14:paraId="6119B15D" w14:textId="3D8DF5FE" w:rsidR="00693C0E" w:rsidRPr="0048021C" w:rsidRDefault="00926CEB" w:rsidP="00220CE6">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sidR="00BA1088" w:rsidRPr="0048021C">
        <w:rPr>
          <w:rFonts w:eastAsiaTheme="minorEastAsia"/>
          <w:b/>
          <w:i/>
          <w:lang w:eastAsia="zh-CN"/>
        </w:rPr>
        <w:t>6</w:t>
      </w:r>
      <w:r w:rsidRPr="0048021C">
        <w:rPr>
          <w:rFonts w:eastAsiaTheme="minorEastAsia"/>
          <w:b/>
          <w:i/>
          <w:lang w:eastAsia="zh-CN"/>
        </w:rPr>
        <w:t xml:space="preserve">: Regarding the CSI input, </w:t>
      </w:r>
    </w:p>
    <w:p w14:paraId="5504917E" w14:textId="60E607C6" w:rsidR="00926CEB" w:rsidRPr="0048021C" w:rsidRDefault="00926CEB" w:rsidP="00926CEB">
      <w:pPr>
        <w:pStyle w:val="ab"/>
        <w:numPr>
          <w:ilvl w:val="0"/>
          <w:numId w:val="28"/>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when UE obtains the encoder from NW in a </w:t>
      </w:r>
      <w:r w:rsidR="00497B4B" w:rsidRPr="0048021C">
        <w:rPr>
          <w:rFonts w:eastAsiaTheme="minorEastAsia"/>
          <w:b/>
          <w:i/>
          <w:lang w:eastAsia="zh-CN"/>
        </w:rPr>
        <w:t xml:space="preserve">3GPP </w:t>
      </w:r>
      <w:r w:rsidRPr="0048021C">
        <w:rPr>
          <w:rFonts w:eastAsiaTheme="minorEastAsia"/>
          <w:b/>
          <w:i/>
          <w:lang w:eastAsia="zh-CN"/>
        </w:rPr>
        <w:t>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00797E2F" w:rsidRPr="00797E2F">
        <w:rPr>
          <w:rFonts w:eastAsiaTheme="minorEastAsia"/>
          <w:b/>
          <w:i/>
          <w:lang w:eastAsia="zh-CN"/>
        </w:rPr>
        <w:t xml:space="preserve">explicitly or implicitly </w:t>
      </w:r>
      <w:r w:rsidRPr="0048021C">
        <w:rPr>
          <w:rFonts w:eastAsiaTheme="minorEastAsia"/>
          <w:b/>
          <w:i/>
          <w:lang w:eastAsia="zh-CN"/>
        </w:rPr>
        <w:t>indicate the input interface format of the encoder</w:t>
      </w:r>
      <w:r w:rsidR="007D4E3F" w:rsidRPr="0048021C">
        <w:rPr>
          <w:rFonts w:eastAsiaTheme="minorEastAsia"/>
          <w:b/>
          <w:i/>
          <w:lang w:eastAsia="zh-CN"/>
        </w:rPr>
        <w:t>, e.g. data type, dimension size, normalization/quantification schemes.</w:t>
      </w:r>
    </w:p>
    <w:p w14:paraId="19DB8586" w14:textId="03F3998D" w:rsidR="00926CEB" w:rsidRPr="0048021C" w:rsidRDefault="00926CEB" w:rsidP="00926CEB">
      <w:pPr>
        <w:pStyle w:val="ab"/>
        <w:numPr>
          <w:ilvl w:val="0"/>
          <w:numId w:val="28"/>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when UE obtains the encoder in a</w:t>
      </w:r>
      <w:r w:rsidR="00497B4B" w:rsidRPr="0048021C">
        <w:rPr>
          <w:rFonts w:eastAsiaTheme="minorEastAsia"/>
          <w:b/>
          <w:i/>
          <w:lang w:eastAsia="zh-CN"/>
        </w:rPr>
        <w:t xml:space="preserve"> 3GPP</w:t>
      </w:r>
      <w:r w:rsidRPr="0048021C">
        <w:rPr>
          <w:rFonts w:eastAsiaTheme="minorEastAsia"/>
          <w:b/>
          <w:i/>
          <w:lang w:eastAsia="zh-CN"/>
        </w:rPr>
        <w:t xml:space="preserve"> transparent way, no need to indicate the input interface through 3GPP protocols</w:t>
      </w:r>
    </w:p>
    <w:bookmarkEnd w:id="6"/>
    <w:p w14:paraId="4ECAB6AC" w14:textId="1479E124" w:rsidR="00830D9B" w:rsidRPr="0048021C" w:rsidRDefault="00646F88" w:rsidP="00220CE6">
      <w:pPr>
        <w:spacing w:beforeLines="50" w:before="120" w:afterLines="50" w:after="120" w:line="288"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970976" w:rsidRPr="0048021C">
        <w:rPr>
          <w:rFonts w:eastAsiaTheme="minorEastAsia"/>
          <w:b/>
          <w:sz w:val="21"/>
          <w:szCs w:val="20"/>
          <w:lang w:eastAsia="zh-CN"/>
        </w:rPr>
        <w:t>3</w:t>
      </w:r>
      <w:r w:rsidR="00830D9B" w:rsidRPr="0048021C">
        <w:rPr>
          <w:rFonts w:eastAsiaTheme="minorEastAsia"/>
          <w:b/>
          <w:sz w:val="21"/>
          <w:szCs w:val="20"/>
          <w:lang w:eastAsia="zh-CN"/>
        </w:rPr>
        <w:t xml:space="preserve">.3.  Output of CSI reconstruction </w:t>
      </w:r>
      <w:r w:rsidR="006F55F6">
        <w:rPr>
          <w:rFonts w:eastAsiaTheme="minorEastAsia" w:hint="eastAsia"/>
          <w:b/>
          <w:sz w:val="21"/>
          <w:szCs w:val="20"/>
          <w:lang w:eastAsia="zh-CN"/>
        </w:rPr>
        <w:t>part</w:t>
      </w:r>
    </w:p>
    <w:p w14:paraId="2ADE0B7A" w14:textId="22BEF0AE" w:rsidR="00BD740B" w:rsidRPr="0048021C" w:rsidRDefault="003B1281" w:rsidP="00481D8E">
      <w:pPr>
        <w:tabs>
          <w:tab w:val="left" w:pos="990"/>
        </w:tabs>
        <w:spacing w:beforeLines="50" w:before="120" w:afterLines="50" w:after="120" w:line="288" w:lineRule="auto"/>
        <w:jc w:val="both"/>
        <w:rPr>
          <w:rFonts w:eastAsia="Malgun Gothic"/>
          <w:b/>
          <w:bCs/>
          <w:i/>
          <w:iCs/>
          <w:szCs w:val="20"/>
        </w:rPr>
      </w:pPr>
      <w:r w:rsidRPr="0048021C">
        <w:rPr>
          <w:rFonts w:eastAsiaTheme="minorEastAsia"/>
          <w:szCs w:val="20"/>
          <w:lang w:eastAsia="zh-CN"/>
        </w:rPr>
        <w:t xml:space="preserve">Regarding the </w:t>
      </w:r>
      <w:r w:rsidR="00BD740B" w:rsidRPr="0048021C">
        <w:rPr>
          <w:rFonts w:eastAsiaTheme="minorEastAsia"/>
          <w:szCs w:val="20"/>
          <w:lang w:eastAsia="zh-CN"/>
        </w:rPr>
        <w:t xml:space="preserve">CSI reconstruction </w:t>
      </w:r>
      <w:r w:rsidR="003373F2">
        <w:rPr>
          <w:rFonts w:eastAsiaTheme="minorEastAsia"/>
          <w:szCs w:val="20"/>
          <w:lang w:eastAsia="zh-CN"/>
        </w:rPr>
        <w:t>part</w:t>
      </w:r>
      <w:r w:rsidR="003373F2" w:rsidRPr="0048021C">
        <w:rPr>
          <w:rFonts w:eastAsiaTheme="minorEastAsia"/>
          <w:szCs w:val="20"/>
          <w:lang w:eastAsia="zh-CN"/>
        </w:rPr>
        <w:t xml:space="preserve"> </w:t>
      </w:r>
      <w:r w:rsidR="00BD740B" w:rsidRPr="0048021C">
        <w:rPr>
          <w:rFonts w:eastAsiaTheme="minorEastAsia"/>
          <w:szCs w:val="20"/>
          <w:lang w:eastAsia="zh-CN"/>
        </w:rPr>
        <w:t>output</w:t>
      </w:r>
      <w:r w:rsidR="00015383" w:rsidRPr="0048021C">
        <w:rPr>
          <w:rFonts w:eastAsiaTheme="minorEastAsia"/>
          <w:szCs w:val="20"/>
          <w:lang w:eastAsia="zh-CN"/>
        </w:rPr>
        <w:t xml:space="preserve">, </w:t>
      </w:r>
      <w:r w:rsidR="00961BCF" w:rsidRPr="0048021C">
        <w:rPr>
          <w:rFonts w:eastAsiaTheme="minorEastAsia"/>
          <w:szCs w:val="20"/>
          <w:lang w:eastAsia="zh-CN"/>
        </w:rPr>
        <w:t xml:space="preserve">the precoding matrix and the raw channel matrix are two options for further study. From our understanding, </w:t>
      </w:r>
      <w:r w:rsidR="00654FC4" w:rsidRPr="0048021C">
        <w:rPr>
          <w:rFonts w:eastAsiaTheme="minorEastAsia"/>
          <w:szCs w:val="20"/>
          <w:lang w:eastAsia="zh-CN"/>
        </w:rPr>
        <w:t xml:space="preserve">the precoding matrix is only for the clipping and processing of the raw channel. Therefore, </w:t>
      </w:r>
      <w:r w:rsidR="00481D8E" w:rsidRPr="0048021C">
        <w:rPr>
          <w:rFonts w:eastAsiaTheme="minorEastAsia"/>
          <w:szCs w:val="20"/>
          <w:lang w:eastAsia="zh-CN"/>
        </w:rPr>
        <w:t xml:space="preserve">seems </w:t>
      </w:r>
      <w:r w:rsidR="00654FC4" w:rsidRPr="0048021C">
        <w:rPr>
          <w:rFonts w:eastAsiaTheme="minorEastAsia"/>
          <w:szCs w:val="20"/>
          <w:lang w:eastAsia="zh-CN"/>
        </w:rPr>
        <w:t xml:space="preserve">the </w:t>
      </w:r>
      <w:r w:rsidRPr="0048021C">
        <w:rPr>
          <w:rFonts w:eastAsiaTheme="minorEastAsia"/>
          <w:szCs w:val="20"/>
          <w:lang w:eastAsia="zh-CN"/>
        </w:rPr>
        <w:t xml:space="preserve">ideal </w:t>
      </w:r>
      <w:r w:rsidR="00654FC4" w:rsidRPr="0048021C">
        <w:rPr>
          <w:rFonts w:eastAsiaTheme="minorEastAsia"/>
          <w:szCs w:val="20"/>
          <w:lang w:eastAsia="zh-CN"/>
        </w:rPr>
        <w:t xml:space="preserve">raw channel is more favorable for subsequent channel state analysis and utilization. However, what </w:t>
      </w:r>
      <w:r w:rsidR="00DB4F06" w:rsidRPr="0048021C">
        <w:rPr>
          <w:rFonts w:eastAsiaTheme="minorEastAsia"/>
          <w:szCs w:val="20"/>
          <w:lang w:eastAsia="zh-CN"/>
        </w:rPr>
        <w:t>NW</w:t>
      </w:r>
      <w:r w:rsidR="00654FC4" w:rsidRPr="0048021C">
        <w:rPr>
          <w:rFonts w:eastAsiaTheme="minorEastAsia"/>
          <w:szCs w:val="20"/>
          <w:lang w:eastAsia="zh-CN"/>
        </w:rPr>
        <w:t xml:space="preserve"> </w:t>
      </w:r>
      <w:r w:rsidRPr="0048021C">
        <w:rPr>
          <w:rFonts w:eastAsiaTheme="minorEastAsia"/>
          <w:szCs w:val="20"/>
          <w:lang w:eastAsia="zh-CN"/>
        </w:rPr>
        <w:t xml:space="preserve">could </w:t>
      </w:r>
      <w:r w:rsidR="00654FC4" w:rsidRPr="0048021C">
        <w:rPr>
          <w:rFonts w:eastAsiaTheme="minorEastAsia"/>
          <w:szCs w:val="20"/>
          <w:lang w:eastAsia="zh-CN"/>
        </w:rPr>
        <w:t xml:space="preserve">get </w:t>
      </w:r>
      <w:r w:rsidR="00DB4F06" w:rsidRPr="0048021C">
        <w:rPr>
          <w:rFonts w:eastAsiaTheme="minorEastAsia"/>
          <w:szCs w:val="20"/>
          <w:lang w:eastAsia="zh-CN"/>
        </w:rPr>
        <w:t>after</w:t>
      </w:r>
      <w:r w:rsidR="00015383" w:rsidRPr="0048021C">
        <w:rPr>
          <w:rFonts w:eastAsiaTheme="minorEastAsia"/>
          <w:szCs w:val="20"/>
          <w:lang w:eastAsia="zh-CN"/>
        </w:rPr>
        <w:t xml:space="preserve"> </w:t>
      </w:r>
      <w:r w:rsidR="00DB4F06" w:rsidRPr="0048021C">
        <w:rPr>
          <w:rFonts w:eastAsiaTheme="minorEastAsia"/>
          <w:szCs w:val="20"/>
          <w:lang w:eastAsia="zh-CN"/>
        </w:rPr>
        <w:t xml:space="preserve">a </w:t>
      </w:r>
      <w:r w:rsidR="00015383" w:rsidRPr="0048021C">
        <w:rPr>
          <w:rFonts w:eastAsiaTheme="minorEastAsia"/>
          <w:szCs w:val="20"/>
          <w:lang w:eastAsia="zh-CN"/>
        </w:rPr>
        <w:t xml:space="preserve">CSI feedback procedure </w:t>
      </w:r>
      <w:r w:rsidR="00654FC4" w:rsidRPr="0048021C">
        <w:rPr>
          <w:rFonts w:eastAsiaTheme="minorEastAsia"/>
          <w:szCs w:val="20"/>
          <w:lang w:eastAsia="zh-CN"/>
        </w:rPr>
        <w:t xml:space="preserve">is not the ideal channel, but the recovered </w:t>
      </w:r>
      <w:r w:rsidR="00DB4F06" w:rsidRPr="0048021C">
        <w:rPr>
          <w:rFonts w:eastAsiaTheme="minorEastAsia"/>
          <w:szCs w:val="20"/>
          <w:lang w:eastAsia="zh-CN"/>
        </w:rPr>
        <w:t>one</w:t>
      </w:r>
      <w:r w:rsidR="00654FC4" w:rsidRPr="0048021C">
        <w:rPr>
          <w:rFonts w:eastAsiaTheme="minorEastAsia"/>
          <w:szCs w:val="20"/>
          <w:lang w:eastAsia="zh-CN"/>
        </w:rPr>
        <w:t xml:space="preserve"> after compressi</w:t>
      </w:r>
      <w:r w:rsidR="00015383" w:rsidRPr="0048021C">
        <w:rPr>
          <w:rFonts w:eastAsiaTheme="minorEastAsia"/>
          <w:szCs w:val="20"/>
          <w:lang w:eastAsia="zh-CN"/>
        </w:rPr>
        <w:t>ng and</w:t>
      </w:r>
      <w:r w:rsidR="00654FC4" w:rsidRPr="0048021C">
        <w:rPr>
          <w:rFonts w:eastAsiaTheme="minorEastAsia"/>
          <w:szCs w:val="20"/>
          <w:lang w:eastAsia="zh-CN"/>
        </w:rPr>
        <w:t xml:space="preserve"> feedback</w:t>
      </w:r>
      <w:r w:rsidR="00015383" w:rsidRPr="0048021C">
        <w:rPr>
          <w:rFonts w:eastAsiaTheme="minorEastAsia"/>
          <w:szCs w:val="20"/>
          <w:lang w:eastAsia="zh-CN"/>
        </w:rPr>
        <w:t>ing</w:t>
      </w:r>
      <w:r w:rsidR="00961BCF" w:rsidRPr="0048021C">
        <w:rPr>
          <w:rFonts w:eastAsiaTheme="minorEastAsia"/>
          <w:szCs w:val="20"/>
          <w:lang w:eastAsia="zh-CN"/>
        </w:rPr>
        <w:t xml:space="preserve"> with information loss</w:t>
      </w:r>
      <w:r w:rsidR="00654FC4" w:rsidRPr="0048021C">
        <w:rPr>
          <w:rFonts w:eastAsiaTheme="minorEastAsia"/>
          <w:szCs w:val="20"/>
          <w:lang w:eastAsia="zh-CN"/>
        </w:rPr>
        <w:t xml:space="preserve">. </w:t>
      </w:r>
      <w:r w:rsidR="00DB4F06" w:rsidRPr="0048021C">
        <w:rPr>
          <w:rFonts w:eastAsiaTheme="minorEastAsia"/>
          <w:szCs w:val="20"/>
          <w:lang w:eastAsia="zh-CN"/>
        </w:rPr>
        <w:t xml:space="preserve">Compare to the codebook-based approaches, </w:t>
      </w:r>
      <w:r w:rsidR="00481D8E" w:rsidRPr="0048021C">
        <w:rPr>
          <w:rFonts w:eastAsiaTheme="minorEastAsia"/>
          <w:szCs w:val="20"/>
          <w:lang w:eastAsia="zh-CN"/>
        </w:rPr>
        <w:t xml:space="preserve">currently </w:t>
      </w:r>
      <w:r w:rsidR="00DB4F06" w:rsidRPr="0048021C">
        <w:rPr>
          <w:rFonts w:eastAsiaTheme="minorEastAsia"/>
          <w:szCs w:val="20"/>
          <w:lang w:eastAsia="zh-CN"/>
        </w:rPr>
        <w:t xml:space="preserve">it is </w:t>
      </w:r>
      <w:r w:rsidR="00AC72EB" w:rsidRPr="0048021C">
        <w:rPr>
          <w:rFonts w:eastAsiaTheme="minorEastAsia"/>
          <w:szCs w:val="20"/>
          <w:lang w:eastAsia="zh-CN"/>
        </w:rPr>
        <w:t>difficult</w:t>
      </w:r>
      <w:r w:rsidR="00DB4F06" w:rsidRPr="0048021C">
        <w:rPr>
          <w:rFonts w:eastAsiaTheme="minorEastAsia"/>
          <w:szCs w:val="20"/>
          <w:lang w:eastAsia="zh-CN"/>
        </w:rPr>
        <w:t xml:space="preserve"> to obtain a good compression/recovery performance for the raw channel </w:t>
      </w:r>
      <w:r w:rsidR="00961BCF" w:rsidRPr="0048021C">
        <w:rPr>
          <w:rFonts w:eastAsiaTheme="minorEastAsia"/>
          <w:szCs w:val="20"/>
          <w:lang w:eastAsia="zh-CN"/>
        </w:rPr>
        <w:t xml:space="preserve">considering the </w:t>
      </w:r>
      <w:r w:rsidR="00AC72EB" w:rsidRPr="0048021C">
        <w:rPr>
          <w:rFonts w:eastAsiaTheme="minorEastAsia"/>
          <w:szCs w:val="20"/>
          <w:lang w:eastAsia="zh-CN"/>
        </w:rPr>
        <w:t xml:space="preserve">larger sample size and </w:t>
      </w:r>
      <w:r w:rsidR="00DB4F06" w:rsidRPr="0048021C">
        <w:rPr>
          <w:rFonts w:eastAsiaTheme="minorEastAsia"/>
          <w:szCs w:val="20"/>
          <w:lang w:eastAsia="zh-CN"/>
        </w:rPr>
        <w:t xml:space="preserve">limited feedback </w:t>
      </w:r>
      <w:r w:rsidR="00AC72EB" w:rsidRPr="0048021C">
        <w:rPr>
          <w:rFonts w:eastAsiaTheme="minorEastAsia"/>
          <w:szCs w:val="20"/>
          <w:lang w:eastAsia="zh-CN"/>
        </w:rPr>
        <w:t>bits</w:t>
      </w:r>
      <w:r w:rsidR="00DB4F06" w:rsidRPr="0048021C">
        <w:rPr>
          <w:rFonts w:eastAsiaTheme="minorEastAsia"/>
          <w:szCs w:val="20"/>
          <w:lang w:eastAsia="zh-CN"/>
        </w:rPr>
        <w:t>, e.g. using dozens or one or two hundred bits to complete a high-quality compression</w:t>
      </w:r>
      <w:r w:rsidR="00AC72EB" w:rsidRPr="0048021C">
        <w:rPr>
          <w:rFonts w:eastAsiaTheme="minorEastAsia"/>
          <w:szCs w:val="20"/>
          <w:lang w:eastAsia="zh-CN"/>
        </w:rPr>
        <w:t xml:space="preserve"> and recovery</w:t>
      </w:r>
      <w:r w:rsidR="00DB4F06" w:rsidRPr="0048021C">
        <w:rPr>
          <w:rFonts w:eastAsiaTheme="minorEastAsia"/>
          <w:szCs w:val="20"/>
          <w:lang w:eastAsia="zh-CN"/>
        </w:rPr>
        <w:t>.</w:t>
      </w:r>
      <w:r w:rsidR="00341FDE" w:rsidRPr="0048021C">
        <w:rPr>
          <w:rFonts w:eastAsiaTheme="minorEastAsia"/>
          <w:szCs w:val="20"/>
          <w:lang w:eastAsia="zh-CN"/>
        </w:rPr>
        <w:t xml:space="preserve"> </w:t>
      </w:r>
      <w:r w:rsidRPr="0048021C">
        <w:rPr>
          <w:rFonts w:eastAsiaTheme="minorEastAsia"/>
          <w:szCs w:val="20"/>
          <w:lang w:eastAsia="zh-CN"/>
        </w:rPr>
        <w:t>Besides,</w:t>
      </w:r>
      <w:r w:rsidR="00341FDE" w:rsidRPr="0048021C">
        <w:rPr>
          <w:rFonts w:eastAsiaTheme="minorEastAsia"/>
          <w:szCs w:val="20"/>
          <w:lang w:eastAsia="zh-CN"/>
        </w:rPr>
        <w:t xml:space="preserve"> c</w:t>
      </w:r>
      <w:r w:rsidR="00654FC4" w:rsidRPr="0048021C">
        <w:rPr>
          <w:rFonts w:eastAsiaTheme="minorEastAsia"/>
          <w:szCs w:val="20"/>
          <w:lang w:eastAsia="zh-CN"/>
        </w:rPr>
        <w:t xml:space="preserve">onsidering the </w:t>
      </w:r>
      <w:r w:rsidRPr="0048021C">
        <w:rPr>
          <w:rFonts w:eastAsiaTheme="minorEastAsia"/>
          <w:szCs w:val="20"/>
          <w:lang w:eastAsia="zh-CN"/>
        </w:rPr>
        <w:t>obtained raw</w:t>
      </w:r>
      <w:r w:rsidR="00654FC4" w:rsidRPr="0048021C">
        <w:rPr>
          <w:rFonts w:eastAsiaTheme="minorEastAsia"/>
          <w:szCs w:val="20"/>
          <w:lang w:eastAsia="zh-CN"/>
        </w:rPr>
        <w:t xml:space="preserve"> channel will be decomposed into eigenvectors/PMI for use </w:t>
      </w:r>
      <w:r w:rsidR="00481D8E" w:rsidRPr="0048021C">
        <w:rPr>
          <w:rFonts w:eastAsiaTheme="minorEastAsia"/>
          <w:szCs w:val="20"/>
          <w:lang w:eastAsia="zh-CN"/>
        </w:rPr>
        <w:t>eventually</w:t>
      </w:r>
      <w:r w:rsidR="00961BCF" w:rsidRPr="0048021C">
        <w:rPr>
          <w:rFonts w:eastAsiaTheme="minorEastAsia"/>
          <w:szCs w:val="20"/>
          <w:lang w:eastAsia="zh-CN"/>
        </w:rPr>
        <w:t xml:space="preserve"> in 5G</w:t>
      </w:r>
      <w:r w:rsidR="00481D8E" w:rsidRPr="0048021C">
        <w:rPr>
          <w:rFonts w:eastAsiaTheme="minorEastAsia"/>
          <w:szCs w:val="20"/>
          <w:lang w:eastAsia="zh-CN"/>
        </w:rPr>
        <w:t>, the</w:t>
      </w:r>
      <w:r w:rsidR="00341FDE" w:rsidRPr="0048021C">
        <w:rPr>
          <w:rFonts w:eastAsiaTheme="minorEastAsia"/>
          <w:szCs w:val="20"/>
          <w:lang w:eastAsia="zh-CN"/>
        </w:rPr>
        <w:t xml:space="preserve"> feedback of the raw channel may not bring extra performance gains.</w:t>
      </w:r>
      <w:r w:rsidR="00481D8E" w:rsidRPr="0048021C">
        <w:rPr>
          <w:rFonts w:eastAsiaTheme="minorEastAsia"/>
          <w:szCs w:val="20"/>
          <w:lang w:eastAsia="zh-CN"/>
        </w:rPr>
        <w:t xml:space="preserve"> Therefore, </w:t>
      </w:r>
      <w:r w:rsidR="00481D8E" w:rsidRPr="0048021C">
        <w:rPr>
          <w:rFonts w:eastAsia="Malgun Gothic"/>
          <w:bCs/>
          <w:iCs/>
          <w:szCs w:val="20"/>
        </w:rPr>
        <w:t>p</w:t>
      </w:r>
      <w:r w:rsidR="00AC31EE" w:rsidRPr="0048021C">
        <w:rPr>
          <w:rFonts w:eastAsia="Malgun Gothic"/>
          <w:bCs/>
          <w:iCs/>
          <w:szCs w:val="20"/>
        </w:rPr>
        <w:t>recoding matrix based model output should be studied as the baseline</w:t>
      </w:r>
      <w:r w:rsidR="00481D8E" w:rsidRPr="0048021C">
        <w:rPr>
          <w:rFonts w:eastAsia="Malgun Gothic"/>
          <w:bCs/>
          <w:iCs/>
          <w:szCs w:val="20"/>
        </w:rPr>
        <w:t xml:space="preserve">. </w:t>
      </w:r>
      <w:r w:rsidR="00AC31EE" w:rsidRPr="0048021C">
        <w:rPr>
          <w:rFonts w:eastAsia="Malgun Gothic"/>
          <w:bCs/>
          <w:iCs/>
          <w:szCs w:val="20"/>
        </w:rPr>
        <w:t>Necessity</w:t>
      </w:r>
      <w:r w:rsidR="00CF4F6A" w:rsidRPr="0048021C">
        <w:rPr>
          <w:rFonts w:eastAsia="Malgun Gothic"/>
          <w:bCs/>
          <w:iCs/>
          <w:szCs w:val="20"/>
        </w:rPr>
        <w:t xml:space="preserve"> and </w:t>
      </w:r>
      <w:r w:rsidR="00AC31EE" w:rsidRPr="0048021C">
        <w:rPr>
          <w:rFonts w:eastAsia="Malgun Gothic"/>
          <w:bCs/>
          <w:iCs/>
          <w:szCs w:val="20"/>
        </w:rPr>
        <w:t xml:space="preserve">feasibility </w:t>
      </w:r>
      <w:r w:rsidR="00CF4F6A" w:rsidRPr="0048021C">
        <w:rPr>
          <w:rFonts w:eastAsia="Malgun Gothic"/>
          <w:bCs/>
          <w:iCs/>
          <w:szCs w:val="20"/>
        </w:rPr>
        <w:t>of</w:t>
      </w:r>
      <w:r w:rsidR="00AC31EE" w:rsidRPr="0048021C">
        <w:rPr>
          <w:rFonts w:eastAsia="Malgun Gothic"/>
          <w:bCs/>
          <w:iCs/>
          <w:szCs w:val="20"/>
        </w:rPr>
        <w:t xml:space="preserve"> Raw Channel matrix based model output should be further evaluated</w:t>
      </w:r>
    </w:p>
    <w:p w14:paraId="61C78CB8" w14:textId="12240B72" w:rsidR="00341FDE" w:rsidRPr="0048021C" w:rsidRDefault="00341FDE" w:rsidP="00341FDE">
      <w:pPr>
        <w:tabs>
          <w:tab w:val="left" w:pos="990"/>
        </w:tabs>
        <w:rPr>
          <w:b/>
          <w:bCs/>
          <w:i/>
          <w:iCs/>
        </w:rPr>
      </w:pPr>
      <w:r w:rsidRPr="0048021C">
        <w:rPr>
          <w:rFonts w:eastAsia="Malgun Gothic"/>
          <w:b/>
          <w:bCs/>
          <w:i/>
          <w:iCs/>
          <w:szCs w:val="20"/>
        </w:rPr>
        <w:t xml:space="preserve">Proposal </w:t>
      </w:r>
      <w:r w:rsidR="00961BCF" w:rsidRPr="0048021C">
        <w:rPr>
          <w:rFonts w:eastAsia="Malgun Gothic"/>
          <w:b/>
          <w:bCs/>
          <w:i/>
          <w:iCs/>
          <w:szCs w:val="20"/>
        </w:rPr>
        <w:t>7</w:t>
      </w:r>
      <w:r w:rsidRPr="0048021C">
        <w:rPr>
          <w:rFonts w:eastAsia="Malgun Gothic"/>
          <w:b/>
          <w:bCs/>
          <w:i/>
          <w:iCs/>
          <w:szCs w:val="20"/>
        </w:rPr>
        <w:t xml:space="preserve">: </w:t>
      </w:r>
      <w:r w:rsidR="007F6A99">
        <w:rPr>
          <w:rFonts w:asciiTheme="minorEastAsia" w:eastAsiaTheme="minorEastAsia" w:hAnsiTheme="minorEastAsia" w:hint="eastAsia"/>
          <w:b/>
          <w:bCs/>
          <w:i/>
          <w:iCs/>
          <w:color w:val="000000" w:themeColor="text1"/>
          <w:lang w:eastAsia="zh-CN"/>
        </w:rPr>
        <w:t>F</w:t>
      </w:r>
      <w:r w:rsidR="007F6A99">
        <w:rPr>
          <w:rFonts w:eastAsia="Malgun Gothic"/>
          <w:b/>
          <w:bCs/>
          <w:i/>
          <w:iCs/>
          <w:color w:val="000000" w:themeColor="text1"/>
        </w:rPr>
        <w:t>or</w:t>
      </w:r>
      <w:r w:rsidRPr="0048021C">
        <w:rPr>
          <w:rFonts w:eastAsia="Malgun Gothic"/>
          <w:b/>
          <w:bCs/>
          <w:i/>
          <w:iCs/>
          <w:color w:val="000000" w:themeColor="text1"/>
        </w:rPr>
        <w:t xml:space="preserve"> CSI compression using two-sided model use case, further </w:t>
      </w:r>
      <w:r w:rsidRPr="0048021C">
        <w:rPr>
          <w:b/>
          <w:bCs/>
          <w:i/>
          <w:iCs/>
          <w:color w:val="000000" w:themeColor="text1"/>
        </w:rPr>
        <w:t>study potential specification impact of the following</w:t>
      </w:r>
      <w:r w:rsidRPr="0048021C">
        <w:rPr>
          <w:b/>
          <w:bCs/>
          <w:i/>
          <w:iCs/>
        </w:rPr>
        <w:t xml:space="preserve"> nominal output CSI/nominal input CSI options: </w:t>
      </w:r>
    </w:p>
    <w:p w14:paraId="536F6F6A" w14:textId="77777777" w:rsidR="00341FDE" w:rsidRPr="0048021C" w:rsidRDefault="00341FDE" w:rsidP="00341FDE">
      <w:pPr>
        <w:pStyle w:val="ab"/>
        <w:numPr>
          <w:ilvl w:val="0"/>
          <w:numId w:val="3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lastRenderedPageBreak/>
        <w:t>Option 1: Precoding matrix</w:t>
      </w:r>
    </w:p>
    <w:p w14:paraId="75121437" w14:textId="2BF8FF26" w:rsidR="00341FDE" w:rsidRPr="0048021C" w:rsidRDefault="00341FDE" w:rsidP="00341FDE">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1a: The precoding matrix </w:t>
      </w:r>
      <w:r w:rsidR="00961BCF" w:rsidRPr="0048021C">
        <w:rPr>
          <w:b/>
          <w:bCs/>
          <w:i/>
          <w:szCs w:val="20"/>
        </w:rPr>
        <w:t xml:space="preserve">is </w:t>
      </w:r>
      <w:r w:rsidRPr="0048021C">
        <w:rPr>
          <w:b/>
          <w:bCs/>
          <w:i/>
          <w:szCs w:val="20"/>
        </w:rPr>
        <w:t>in spatial-frequency domain</w:t>
      </w:r>
    </w:p>
    <w:p w14:paraId="3DB74B77" w14:textId="0E503295" w:rsidR="00961BCF" w:rsidRPr="0048021C" w:rsidRDefault="00341FDE" w:rsidP="00961BCF">
      <w:pPr>
        <w:pStyle w:val="ab"/>
        <w:numPr>
          <w:ilvl w:val="1"/>
          <w:numId w:val="12"/>
        </w:numPr>
        <w:rPr>
          <w:b/>
          <w:bCs/>
          <w:i/>
          <w:szCs w:val="20"/>
        </w:rPr>
      </w:pPr>
      <w:r w:rsidRPr="0048021C">
        <w:rPr>
          <w:b/>
          <w:bCs/>
          <w:i/>
          <w:szCs w:val="20"/>
        </w:rPr>
        <w:t xml:space="preserve">1b: The precoding matrix is </w:t>
      </w:r>
      <w:r w:rsidR="00961BCF" w:rsidRPr="0048021C">
        <w:rPr>
          <w:b/>
          <w:bCs/>
          <w:i/>
          <w:szCs w:val="20"/>
        </w:rPr>
        <w:t xml:space="preserve">in angular-delay domain </w:t>
      </w:r>
    </w:p>
    <w:p w14:paraId="469F31B8" w14:textId="117D8240" w:rsidR="00341FDE" w:rsidRPr="0048021C" w:rsidRDefault="00341FDE" w:rsidP="00341FDE">
      <w:pPr>
        <w:pStyle w:val="ab"/>
        <w:numPr>
          <w:ilvl w:val="0"/>
          <w:numId w:val="32"/>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Option 2: Raw Channel matrix</w:t>
      </w:r>
    </w:p>
    <w:p w14:paraId="64434D63" w14:textId="77777777" w:rsidR="00341FDE" w:rsidRPr="0048021C" w:rsidRDefault="00341FDE" w:rsidP="00341FDE">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2a: raw channel is in spatial-frequency domain</w:t>
      </w:r>
    </w:p>
    <w:p w14:paraId="04FCBE3D" w14:textId="77777777" w:rsidR="00341FDE" w:rsidRPr="0048021C" w:rsidRDefault="00341FDE" w:rsidP="00341FDE">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2b: raw channel is in angular-delay domain </w:t>
      </w:r>
    </w:p>
    <w:p w14:paraId="6F1AD385" w14:textId="77777777" w:rsidR="00341FDE" w:rsidRPr="0048021C" w:rsidRDefault="00341FDE" w:rsidP="00341FDE">
      <w:pPr>
        <w:pStyle w:val="ab"/>
        <w:numPr>
          <w:ilvl w:val="0"/>
          <w:numId w:val="32"/>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Note: Option 1 is prioritized in R18 SI. Further down-selections are not precluded</w:t>
      </w:r>
    </w:p>
    <w:p w14:paraId="040C4D03" w14:textId="55AA994A" w:rsidR="00830D9B" w:rsidRPr="0048021C" w:rsidRDefault="00646F88" w:rsidP="00220CE6">
      <w:pPr>
        <w:spacing w:beforeLines="50" w:before="120" w:afterLines="50" w:after="120" w:line="288"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970976" w:rsidRPr="0048021C">
        <w:rPr>
          <w:rFonts w:eastAsiaTheme="minorEastAsia"/>
          <w:b/>
          <w:sz w:val="21"/>
          <w:szCs w:val="20"/>
          <w:lang w:eastAsia="zh-CN"/>
        </w:rPr>
        <w:t>3</w:t>
      </w:r>
      <w:r w:rsidR="00830D9B" w:rsidRPr="0048021C">
        <w:rPr>
          <w:rFonts w:eastAsiaTheme="minorEastAsia"/>
          <w:b/>
          <w:sz w:val="21"/>
          <w:szCs w:val="20"/>
          <w:lang w:eastAsia="zh-CN"/>
        </w:rPr>
        <w:t>.4.  Quantization</w:t>
      </w:r>
    </w:p>
    <w:p w14:paraId="726A2A06" w14:textId="187FDC22" w:rsidR="00955E1A" w:rsidRPr="0048021C" w:rsidRDefault="00E021C6" w:rsidP="00220CE6">
      <w:pPr>
        <w:spacing w:beforeLines="50" w:before="120" w:afterLines="50" w:after="120" w:line="288" w:lineRule="auto"/>
        <w:rPr>
          <w:rFonts w:eastAsia="宋体"/>
          <w:lang w:eastAsia="zh-CN"/>
        </w:rPr>
      </w:pPr>
      <w:r w:rsidRPr="0048021C">
        <w:rPr>
          <w:rFonts w:eastAsiaTheme="minorEastAsia"/>
          <w:lang w:eastAsia="zh-CN"/>
        </w:rPr>
        <w:t>For the quantization, a basic principle is t</w:t>
      </w:r>
      <w:r w:rsidR="00085D30" w:rsidRPr="0048021C">
        <w:rPr>
          <w:lang w:eastAsia="zh-CN"/>
        </w:rPr>
        <w:t xml:space="preserve">he quantization/dequantization method should be aligned between UE and </w:t>
      </w:r>
      <w:r w:rsidR="00775A56" w:rsidRPr="0048021C">
        <w:rPr>
          <w:lang w:eastAsia="zh-CN"/>
        </w:rPr>
        <w:t>NW</w:t>
      </w:r>
      <w:r w:rsidR="00085D30" w:rsidRPr="0048021C">
        <w:rPr>
          <w:rFonts w:eastAsia="宋体"/>
          <w:lang w:eastAsia="zh-CN"/>
        </w:rPr>
        <w:t>.</w:t>
      </w:r>
    </w:p>
    <w:p w14:paraId="526CA73F" w14:textId="79121EFF" w:rsidR="00E021C6" w:rsidRPr="0048021C" w:rsidRDefault="00E021C6" w:rsidP="00220CE6">
      <w:pPr>
        <w:spacing w:beforeLines="50" w:before="120" w:afterLines="50" w:after="120" w:line="288" w:lineRule="auto"/>
        <w:rPr>
          <w:lang w:eastAsia="zh-CN"/>
        </w:rPr>
      </w:pPr>
      <w:r w:rsidRPr="0048021C">
        <w:rPr>
          <w:lang w:eastAsia="zh-CN"/>
        </w:rPr>
        <w:t xml:space="preserve">From our understanding, </w:t>
      </w:r>
      <w:r w:rsidR="00775A56" w:rsidRPr="0048021C">
        <w:rPr>
          <w:lang w:eastAsia="zh-CN"/>
        </w:rPr>
        <w:t xml:space="preserve">at least </w:t>
      </w:r>
      <w:r w:rsidR="00F44383" w:rsidRPr="0048021C">
        <w:rPr>
          <w:lang w:eastAsia="zh-CN"/>
        </w:rPr>
        <w:t xml:space="preserve">two factors </w:t>
      </w:r>
      <w:r w:rsidRPr="0048021C">
        <w:rPr>
          <w:lang w:eastAsia="zh-CN"/>
        </w:rPr>
        <w:t>need to be addressed</w:t>
      </w:r>
      <w:r w:rsidR="00F44383" w:rsidRPr="0048021C">
        <w:rPr>
          <w:lang w:eastAsia="zh-CN"/>
        </w:rPr>
        <w:t xml:space="preserve">. One is whether the quantitative function </w:t>
      </w:r>
      <w:r w:rsidRPr="0048021C">
        <w:rPr>
          <w:lang w:eastAsia="zh-CN"/>
        </w:rPr>
        <w:t xml:space="preserve">is involved </w:t>
      </w:r>
      <w:r w:rsidR="00F44383" w:rsidRPr="0048021C">
        <w:rPr>
          <w:lang w:eastAsia="zh-CN"/>
        </w:rPr>
        <w:t>in the model training</w:t>
      </w:r>
      <w:r w:rsidR="00775A56" w:rsidRPr="0048021C">
        <w:rPr>
          <w:lang w:eastAsia="zh-CN"/>
        </w:rPr>
        <w:t xml:space="preserve"> process</w:t>
      </w:r>
      <w:r w:rsidR="00234EBB" w:rsidRPr="0048021C">
        <w:rPr>
          <w:lang w:eastAsia="zh-CN"/>
        </w:rPr>
        <w:t>. In the last meeting, three cases have been agreed for further discussion, including,</w:t>
      </w:r>
      <w:r w:rsidR="00F44383" w:rsidRPr="0048021C">
        <w:rPr>
          <w:lang w:eastAsia="zh-CN"/>
        </w:rPr>
        <w:t xml:space="preserve"> </w:t>
      </w:r>
    </w:p>
    <w:p w14:paraId="7627AB3E" w14:textId="77777777" w:rsidR="00FC6233" w:rsidRPr="0048021C" w:rsidRDefault="00FC6233" w:rsidP="00234EBB">
      <w:pPr>
        <w:pStyle w:val="ab"/>
        <w:numPr>
          <w:ilvl w:val="0"/>
          <w:numId w:val="35"/>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1: Quantization non-aware training, where the float-format variables are directly passed from CSI generation part to CSI reconstruction part during the training</w:t>
      </w:r>
    </w:p>
    <w:p w14:paraId="3BE60FA7" w14:textId="77777777" w:rsidR="00FC6233" w:rsidRPr="0048021C" w:rsidRDefault="00FC6233" w:rsidP="00234EBB">
      <w:pPr>
        <w:pStyle w:val="ab"/>
        <w:numPr>
          <w:ilvl w:val="0"/>
          <w:numId w:val="35"/>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2-1: Fixed/pre-configured quantization method/parameters are applied during the training phase; the same quantization codebook is applied for the inference phase</w:t>
      </w:r>
    </w:p>
    <w:p w14:paraId="29672D6F" w14:textId="77777777" w:rsidR="00FC6233" w:rsidRPr="0048021C" w:rsidRDefault="00FC6233" w:rsidP="00234EBB">
      <w:pPr>
        <w:pStyle w:val="ab"/>
        <w:numPr>
          <w:ilvl w:val="0"/>
          <w:numId w:val="35"/>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2-2: The quantization method/parameters are updated in together with the AI/ML models during the training; when training is finished, the final quantization codebook is applied for the inference phase</w:t>
      </w:r>
    </w:p>
    <w:p w14:paraId="66D8051C" w14:textId="77777777" w:rsidR="00234EBB" w:rsidRPr="0048021C" w:rsidRDefault="00955E1A" w:rsidP="00220CE6">
      <w:pPr>
        <w:spacing w:beforeLines="50" w:before="120" w:afterLines="50" w:after="120" w:line="288" w:lineRule="auto"/>
        <w:jc w:val="both"/>
        <w:rPr>
          <w:rFonts w:eastAsiaTheme="minorEastAsia"/>
          <w:lang w:eastAsia="zh-CN"/>
        </w:rPr>
      </w:pPr>
      <w:r w:rsidRPr="0048021C">
        <w:rPr>
          <w:rFonts w:eastAsiaTheme="minorEastAsia"/>
          <w:lang w:eastAsia="zh-CN"/>
        </w:rPr>
        <w:t xml:space="preserve">Case </w:t>
      </w:r>
      <w:r w:rsidR="00E85520" w:rsidRPr="0048021C">
        <w:rPr>
          <w:rFonts w:eastAsiaTheme="minorEastAsia"/>
          <w:lang w:eastAsia="zh-CN"/>
        </w:rPr>
        <w:t>1</w:t>
      </w:r>
      <w:r w:rsidR="003021A5" w:rsidRPr="0048021C">
        <w:rPr>
          <w:rFonts w:eastAsiaTheme="minorEastAsia"/>
          <w:lang w:eastAsia="zh-CN"/>
        </w:rPr>
        <w:t xml:space="preserve"> is a basic solution in which the quantization</w:t>
      </w:r>
      <w:r w:rsidR="00E81A2A" w:rsidRPr="0048021C">
        <w:rPr>
          <w:rFonts w:eastAsiaTheme="minorEastAsia"/>
          <w:lang w:eastAsia="zh-CN"/>
        </w:rPr>
        <w:t>/dequantization</w:t>
      </w:r>
      <w:r w:rsidR="003021A5" w:rsidRPr="0048021C">
        <w:rPr>
          <w:rFonts w:eastAsiaTheme="minorEastAsia"/>
          <w:lang w:eastAsia="zh-CN"/>
        </w:rPr>
        <w:t xml:space="preserve"> module can be added after </w:t>
      </w:r>
      <w:r w:rsidR="00037F2C" w:rsidRPr="0048021C">
        <w:rPr>
          <w:rFonts w:eastAsiaTheme="minorEastAsia"/>
          <w:lang w:eastAsia="zh-CN"/>
        </w:rPr>
        <w:t>the</w:t>
      </w:r>
      <w:r w:rsidR="003021A5" w:rsidRPr="0048021C">
        <w:rPr>
          <w:rFonts w:eastAsiaTheme="minorEastAsia"/>
          <w:lang w:eastAsia="zh-CN"/>
        </w:rPr>
        <w:t xml:space="preserve"> training</w:t>
      </w:r>
      <w:r w:rsidR="00037F2C" w:rsidRPr="0048021C">
        <w:rPr>
          <w:rFonts w:eastAsiaTheme="minorEastAsia"/>
          <w:lang w:eastAsia="zh-CN"/>
        </w:rPr>
        <w:t xml:space="preserve"> procedure</w:t>
      </w:r>
      <w:r w:rsidR="003021A5" w:rsidRPr="0048021C">
        <w:rPr>
          <w:rFonts w:eastAsia="宋体"/>
          <w:lang w:eastAsia="zh-CN"/>
        </w:rPr>
        <w:t>.</w:t>
      </w:r>
      <w:r w:rsidR="003021A5" w:rsidRPr="0048021C">
        <w:rPr>
          <w:rFonts w:eastAsiaTheme="minorEastAsia"/>
          <w:lang w:eastAsia="zh-CN"/>
        </w:rPr>
        <w:t xml:space="preserve"> </w:t>
      </w:r>
    </w:p>
    <w:p w14:paraId="0123E08A" w14:textId="72DDD016" w:rsidR="00234EBB" w:rsidRPr="0048021C" w:rsidRDefault="003021A5" w:rsidP="00220CE6">
      <w:pPr>
        <w:spacing w:beforeLines="50" w:before="120" w:afterLines="50" w:after="120" w:line="288" w:lineRule="auto"/>
        <w:jc w:val="both"/>
        <w:rPr>
          <w:rFonts w:eastAsiaTheme="minorEastAsia"/>
          <w:lang w:eastAsia="zh-CN"/>
        </w:rPr>
      </w:pPr>
      <w:r w:rsidRPr="0048021C">
        <w:rPr>
          <w:rFonts w:eastAsiaTheme="minorEastAsia"/>
          <w:lang w:eastAsia="zh-CN"/>
        </w:rPr>
        <w:t>For</w:t>
      </w:r>
      <w:r w:rsidR="00E85520" w:rsidRPr="0048021C">
        <w:rPr>
          <w:rFonts w:eastAsiaTheme="minorEastAsia"/>
          <w:lang w:eastAsia="zh-CN"/>
        </w:rPr>
        <w:t xml:space="preserve"> </w:t>
      </w:r>
      <w:r w:rsidR="00596047" w:rsidRPr="0048021C">
        <w:rPr>
          <w:rFonts w:eastAsiaTheme="minorEastAsia"/>
          <w:lang w:eastAsia="zh-CN"/>
        </w:rPr>
        <w:t xml:space="preserve">case </w:t>
      </w:r>
      <w:r w:rsidR="00E85520" w:rsidRPr="0048021C">
        <w:rPr>
          <w:rFonts w:eastAsiaTheme="minorEastAsia"/>
          <w:lang w:eastAsia="zh-CN"/>
        </w:rPr>
        <w:t>2</w:t>
      </w:r>
      <w:r w:rsidR="00234EBB" w:rsidRPr="0048021C">
        <w:rPr>
          <w:rFonts w:eastAsiaTheme="minorEastAsia"/>
          <w:lang w:eastAsia="zh-CN"/>
        </w:rPr>
        <w:t>-1</w:t>
      </w:r>
      <w:r w:rsidR="00E85520"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but the </w:t>
      </w:r>
      <w:r w:rsidR="00234EBB" w:rsidRPr="0048021C">
        <w:rPr>
          <w:rFonts w:eastAsiaTheme="minorEastAsia"/>
          <w:lang w:eastAsia="zh-CN"/>
        </w:rPr>
        <w:t>quantization</w:t>
      </w:r>
      <w:r w:rsidR="00234EBB" w:rsidRPr="0048021C">
        <w:rPr>
          <w:lang w:eastAsia="zh-CN"/>
        </w:rPr>
        <w:t xml:space="preserve"> module itself does not need </w:t>
      </w:r>
      <w:r w:rsidR="000A00FA" w:rsidRPr="0048021C">
        <w:rPr>
          <w:lang w:eastAsia="zh-CN"/>
        </w:rPr>
        <w:t xml:space="preserve">to be </w:t>
      </w:r>
      <w:r w:rsidR="00234EBB" w:rsidRPr="0048021C">
        <w:rPr>
          <w:lang w:eastAsia="zh-CN"/>
        </w:rPr>
        <w:t>train</w:t>
      </w:r>
      <w:r w:rsidR="000A00FA" w:rsidRPr="0048021C">
        <w:rPr>
          <w:lang w:eastAsia="zh-CN"/>
        </w:rPr>
        <w:t xml:space="preserve">ed or </w:t>
      </w:r>
      <w:r w:rsidR="00234EBB" w:rsidRPr="0048021C">
        <w:rPr>
          <w:lang w:eastAsia="zh-CN"/>
        </w:rPr>
        <w:t>updat</w:t>
      </w:r>
      <w:r w:rsidR="000A00FA" w:rsidRPr="0048021C">
        <w:rPr>
          <w:lang w:eastAsia="zh-CN"/>
        </w:rPr>
        <w:t>ed</w:t>
      </w:r>
      <w:r w:rsidR="00234EBB" w:rsidRPr="0048021C">
        <w:rPr>
          <w:rFonts w:eastAsiaTheme="minorEastAsia"/>
          <w:lang w:eastAsia="zh-CN"/>
        </w:rPr>
        <w:t xml:space="preserve">, </w:t>
      </w:r>
      <w:r w:rsidR="00E021C6" w:rsidRPr="0048021C">
        <w:rPr>
          <w:rFonts w:eastAsiaTheme="minorEastAsia"/>
          <w:lang w:eastAsia="zh-CN"/>
        </w:rPr>
        <w:t>e.g. a fixed scalar quantization</w:t>
      </w:r>
      <w:r w:rsidR="00E81A2A" w:rsidRPr="0048021C">
        <w:rPr>
          <w:rFonts w:eastAsiaTheme="minorEastAsia"/>
          <w:lang w:eastAsia="zh-CN"/>
        </w:rPr>
        <w:t>/dequantization</w:t>
      </w:r>
      <w:r w:rsidR="00E021C6" w:rsidRPr="0048021C">
        <w:rPr>
          <w:rFonts w:eastAsiaTheme="minorEastAsia"/>
          <w:lang w:eastAsia="zh-CN"/>
        </w:rPr>
        <w:t xml:space="preserve"> scheme </w:t>
      </w:r>
      <w:r w:rsidR="00037F2C" w:rsidRPr="0048021C">
        <w:rPr>
          <w:rFonts w:eastAsiaTheme="minorEastAsia"/>
          <w:lang w:eastAsia="zh-CN"/>
        </w:rPr>
        <w:t>is utilized</w:t>
      </w:r>
      <w:r w:rsidR="00234EBB"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T</w:t>
      </w:r>
      <w:r w:rsidR="00E021C6" w:rsidRPr="0048021C">
        <w:rPr>
          <w:rFonts w:eastAsiaTheme="minorEastAsia"/>
          <w:lang w:eastAsia="zh-CN"/>
        </w:rPr>
        <w:t xml:space="preserve">he advantage is </w:t>
      </w:r>
      <w:r w:rsidR="00037F2C" w:rsidRPr="0048021C">
        <w:rPr>
          <w:rFonts w:eastAsiaTheme="minorEastAsia"/>
          <w:lang w:eastAsia="zh-CN"/>
        </w:rPr>
        <w:t xml:space="preserve">that </w:t>
      </w:r>
      <w:r w:rsidR="00E021C6" w:rsidRPr="0048021C">
        <w:rPr>
          <w:rFonts w:eastAsiaTheme="minorEastAsia"/>
          <w:lang w:eastAsia="zh-CN"/>
        </w:rPr>
        <w:t>the impact of quantization</w:t>
      </w:r>
      <w:r w:rsidR="00E81A2A" w:rsidRPr="0048021C">
        <w:rPr>
          <w:rFonts w:eastAsiaTheme="minorEastAsia"/>
          <w:lang w:eastAsia="zh-CN"/>
        </w:rPr>
        <w:t>/dequantization</w:t>
      </w:r>
      <w:r w:rsidR="00E021C6" w:rsidRPr="0048021C">
        <w:rPr>
          <w:rFonts w:eastAsiaTheme="minorEastAsia"/>
          <w:lang w:eastAsia="zh-CN"/>
        </w:rPr>
        <w:t xml:space="preserve"> has been </w:t>
      </w:r>
      <w:r w:rsidR="000A00FA" w:rsidRPr="0048021C">
        <w:rPr>
          <w:rFonts w:eastAsiaTheme="minorEastAsia"/>
          <w:lang w:eastAsia="zh-CN"/>
        </w:rPr>
        <w:t>considered</w:t>
      </w:r>
      <w:r w:rsidR="00E021C6" w:rsidRPr="0048021C">
        <w:rPr>
          <w:rFonts w:eastAsiaTheme="minorEastAsia"/>
          <w:lang w:eastAsia="zh-CN"/>
        </w:rPr>
        <w:t xml:space="preserve"> when training </w:t>
      </w:r>
      <w:r w:rsidR="00037F2C" w:rsidRPr="0048021C">
        <w:rPr>
          <w:rFonts w:eastAsiaTheme="minorEastAsia"/>
          <w:lang w:eastAsia="zh-CN"/>
        </w:rPr>
        <w:t xml:space="preserve">a </w:t>
      </w:r>
      <w:r w:rsidR="00E021C6" w:rsidRPr="0048021C">
        <w:rPr>
          <w:rFonts w:eastAsiaTheme="minorEastAsia"/>
          <w:lang w:eastAsia="zh-CN"/>
        </w:rPr>
        <w:t>CSI</w:t>
      </w:r>
      <w:r w:rsidR="00037F2C" w:rsidRPr="0048021C">
        <w:rPr>
          <w:rFonts w:eastAsiaTheme="minorEastAsia"/>
          <w:lang w:eastAsia="zh-CN"/>
        </w:rPr>
        <w:t xml:space="preserve"> </w:t>
      </w:r>
      <w:r w:rsidR="00E021C6" w:rsidRPr="0048021C">
        <w:rPr>
          <w:rFonts w:eastAsiaTheme="minorEastAsia"/>
          <w:lang w:eastAsia="zh-CN"/>
        </w:rPr>
        <w:t xml:space="preserve">encoder and </w:t>
      </w:r>
      <w:r w:rsidR="00037F2C" w:rsidRPr="0048021C">
        <w:rPr>
          <w:rFonts w:eastAsiaTheme="minorEastAsia"/>
          <w:lang w:eastAsia="zh-CN"/>
        </w:rPr>
        <w:t xml:space="preserve">a corresponding </w:t>
      </w:r>
      <w:r w:rsidR="00E021C6" w:rsidRPr="0048021C">
        <w:rPr>
          <w:rFonts w:eastAsiaTheme="minorEastAsia"/>
          <w:lang w:eastAsia="zh-CN"/>
        </w:rPr>
        <w:t>decoder</w:t>
      </w:r>
      <w:r w:rsidR="00037F2C" w:rsidRPr="0048021C">
        <w:rPr>
          <w:rFonts w:eastAsiaTheme="minorEastAsia"/>
          <w:lang w:eastAsia="zh-CN"/>
        </w:rPr>
        <w:t xml:space="preserve">, so that better CSI compression and recovery performance can be expected from the training results. </w:t>
      </w:r>
    </w:p>
    <w:p w14:paraId="06881997" w14:textId="51B0AD0D" w:rsidR="009C23AC" w:rsidRPr="0048021C" w:rsidRDefault="00E85520" w:rsidP="00220CE6">
      <w:pPr>
        <w:spacing w:beforeLines="50" w:before="120" w:afterLines="50" w:after="120" w:line="288" w:lineRule="auto"/>
        <w:jc w:val="both"/>
        <w:rPr>
          <w:rFonts w:eastAsiaTheme="minorEastAsia"/>
          <w:lang w:eastAsia="zh-CN"/>
        </w:rPr>
      </w:pPr>
      <w:r w:rsidRPr="0048021C">
        <w:rPr>
          <w:rFonts w:eastAsiaTheme="minorEastAsia"/>
          <w:lang w:eastAsia="zh-CN"/>
        </w:rPr>
        <w:t xml:space="preserve">For </w:t>
      </w:r>
      <w:r w:rsidR="00596047" w:rsidRPr="0048021C">
        <w:rPr>
          <w:rFonts w:eastAsiaTheme="minorEastAsia"/>
          <w:lang w:eastAsia="zh-CN"/>
        </w:rPr>
        <w:t xml:space="preserve">case </w:t>
      </w:r>
      <w:r w:rsidR="00234EBB" w:rsidRPr="0048021C">
        <w:rPr>
          <w:rFonts w:eastAsiaTheme="minorEastAsia"/>
          <w:lang w:eastAsia="zh-CN"/>
        </w:rPr>
        <w:t>2-2</w:t>
      </w:r>
      <w:r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and the </w:t>
      </w:r>
      <w:r w:rsidR="00234EBB" w:rsidRPr="0048021C">
        <w:rPr>
          <w:rFonts w:eastAsiaTheme="minorEastAsia"/>
          <w:lang w:eastAsia="zh-CN"/>
        </w:rPr>
        <w:t>quantization</w:t>
      </w:r>
      <w:r w:rsidR="00234EBB" w:rsidRPr="0048021C">
        <w:rPr>
          <w:lang w:eastAsia="zh-CN"/>
        </w:rPr>
        <w:t xml:space="preserve"> module itself also needs training and updating during the CSI model training process</w:t>
      </w:r>
      <w:r w:rsidR="00234EBB" w:rsidRPr="0048021C">
        <w:rPr>
          <w:rFonts w:eastAsiaTheme="minorEastAsia"/>
          <w:lang w:eastAsia="zh-CN"/>
        </w:rPr>
        <w:t xml:space="preserve">, </w:t>
      </w:r>
      <w:r w:rsidRPr="0048021C">
        <w:rPr>
          <w:rFonts w:eastAsiaTheme="minorEastAsia"/>
          <w:lang w:eastAsia="zh-CN"/>
        </w:rPr>
        <w:t>e.g. a</w:t>
      </w:r>
      <w:r w:rsidR="00E021C6" w:rsidRPr="0048021C">
        <w:rPr>
          <w:rFonts w:eastAsiaTheme="minorEastAsia"/>
          <w:lang w:eastAsia="zh-CN"/>
        </w:rPr>
        <w:t xml:space="preserve"> trainable vector quantization</w:t>
      </w:r>
      <w:r w:rsidR="00E81A2A" w:rsidRPr="0048021C">
        <w:rPr>
          <w:rFonts w:eastAsiaTheme="minorEastAsia"/>
          <w:lang w:eastAsia="zh-CN"/>
        </w:rPr>
        <w:t>/dequantization</w:t>
      </w:r>
      <w:r w:rsidR="00E021C6" w:rsidRPr="0048021C">
        <w:rPr>
          <w:rFonts w:eastAsiaTheme="minorEastAsia"/>
          <w:lang w:eastAsia="zh-CN"/>
        </w:rPr>
        <w:t xml:space="preserve"> scheme is embedded into </w:t>
      </w:r>
      <w:r w:rsidR="00037F2C" w:rsidRPr="0048021C">
        <w:rPr>
          <w:rFonts w:eastAsiaTheme="minorEastAsia"/>
          <w:lang w:eastAsia="zh-CN"/>
        </w:rPr>
        <w:t>the</w:t>
      </w:r>
      <w:r w:rsidR="00E021C6" w:rsidRPr="0048021C">
        <w:rPr>
          <w:rFonts w:eastAsiaTheme="minorEastAsia"/>
          <w:lang w:eastAsia="zh-CN"/>
        </w:rPr>
        <w:t xml:space="preserve"> CSI </w:t>
      </w:r>
      <w:r w:rsidR="00037F2C" w:rsidRPr="0048021C">
        <w:rPr>
          <w:rFonts w:eastAsiaTheme="minorEastAsia"/>
          <w:lang w:eastAsia="zh-CN"/>
        </w:rPr>
        <w:t>model</w:t>
      </w:r>
      <w:r w:rsidR="00E021C6" w:rsidRPr="0048021C">
        <w:rPr>
          <w:rFonts w:eastAsiaTheme="minorEastAsia"/>
          <w:lang w:eastAsia="zh-CN"/>
        </w:rPr>
        <w:t xml:space="preserve">, </w:t>
      </w:r>
      <w:r w:rsidR="009C23AC" w:rsidRPr="0048021C">
        <w:rPr>
          <w:rFonts w:eastAsiaTheme="minorEastAsia"/>
          <w:lang w:eastAsia="zh-CN"/>
        </w:rPr>
        <w:t>it can make the quantization</w:t>
      </w:r>
      <w:r w:rsidR="00E81A2A" w:rsidRPr="0048021C">
        <w:rPr>
          <w:rFonts w:eastAsiaTheme="minorEastAsia"/>
          <w:lang w:eastAsia="zh-CN"/>
        </w:rPr>
        <w:t>/dequantization</w:t>
      </w:r>
      <w:r w:rsidR="009C23AC" w:rsidRPr="0048021C">
        <w:rPr>
          <w:rFonts w:eastAsiaTheme="minorEastAsia"/>
          <w:lang w:eastAsia="zh-CN"/>
        </w:rPr>
        <w:t xml:space="preserve"> scheme better match the CSI data to be quantified and the CSI model to be used.</w:t>
      </w:r>
    </w:p>
    <w:p w14:paraId="6049EC0C" w14:textId="47961E58" w:rsidR="007F1647" w:rsidRPr="0048021C" w:rsidRDefault="00234EBB" w:rsidP="00220CE6">
      <w:pPr>
        <w:spacing w:beforeLines="50" w:before="120" w:afterLines="50" w:after="120" w:line="288" w:lineRule="auto"/>
        <w:jc w:val="both"/>
        <w:rPr>
          <w:rFonts w:eastAsiaTheme="minorEastAsia"/>
          <w:lang w:eastAsia="zh-CN"/>
        </w:rPr>
      </w:pPr>
      <w:r w:rsidRPr="0048021C">
        <w:rPr>
          <w:rFonts w:eastAsiaTheme="minorEastAsia"/>
          <w:lang w:eastAsia="zh-CN"/>
        </w:rPr>
        <w:t>The benefi</w:t>
      </w:r>
      <w:r w:rsidR="006D52CD" w:rsidRPr="0048021C">
        <w:rPr>
          <w:rFonts w:eastAsiaTheme="minorEastAsia"/>
          <w:lang w:eastAsia="zh-CN"/>
        </w:rPr>
        <w:t xml:space="preserve">ts </w:t>
      </w:r>
      <w:r w:rsidRPr="0048021C">
        <w:rPr>
          <w:rFonts w:eastAsiaTheme="minorEastAsia"/>
          <w:lang w:eastAsia="zh-CN"/>
        </w:rPr>
        <w:t>of different quantization</w:t>
      </w:r>
      <w:r w:rsidR="00007813" w:rsidRPr="0048021C">
        <w:rPr>
          <w:rFonts w:eastAsiaTheme="minorEastAsia"/>
          <w:lang w:eastAsia="zh-CN"/>
        </w:rPr>
        <w:t>/dequantization</w:t>
      </w:r>
      <w:r w:rsidRPr="0048021C">
        <w:rPr>
          <w:rFonts w:eastAsiaTheme="minorEastAsia"/>
          <w:lang w:eastAsia="zh-CN"/>
        </w:rPr>
        <w:t xml:space="preserve"> methods need to be </w:t>
      </w:r>
      <w:r w:rsidR="00007813" w:rsidRPr="0048021C">
        <w:rPr>
          <w:rFonts w:eastAsiaTheme="minorEastAsia"/>
          <w:lang w:eastAsia="zh-CN"/>
        </w:rPr>
        <w:t>checked</w:t>
      </w:r>
      <w:r w:rsidRPr="0048021C">
        <w:rPr>
          <w:rFonts w:eastAsiaTheme="minorEastAsia"/>
          <w:lang w:eastAsia="zh-CN"/>
        </w:rPr>
        <w:t xml:space="preserve"> through </w:t>
      </w:r>
      <w:r w:rsidR="006D52CD" w:rsidRPr="0048021C">
        <w:rPr>
          <w:rFonts w:eastAsiaTheme="minorEastAsia"/>
          <w:lang w:eastAsia="zh-CN"/>
        </w:rPr>
        <w:t>soli</w:t>
      </w:r>
      <w:r w:rsidR="009063A7" w:rsidRPr="0048021C">
        <w:rPr>
          <w:rFonts w:eastAsiaTheme="minorEastAsia"/>
          <w:lang w:eastAsia="zh-CN"/>
        </w:rPr>
        <w:t xml:space="preserve">d </w:t>
      </w:r>
      <w:r w:rsidRPr="0048021C">
        <w:rPr>
          <w:rFonts w:eastAsiaTheme="minorEastAsia"/>
          <w:lang w:eastAsia="zh-CN"/>
        </w:rPr>
        <w:t>simulation</w:t>
      </w:r>
      <w:r w:rsidR="006D52CD" w:rsidRPr="0048021C">
        <w:rPr>
          <w:rFonts w:eastAsiaTheme="minorEastAsia"/>
          <w:lang w:eastAsia="zh-CN"/>
        </w:rPr>
        <w:t>s</w:t>
      </w:r>
      <w:r w:rsidRPr="0048021C">
        <w:rPr>
          <w:rFonts w:eastAsiaTheme="minorEastAsia"/>
          <w:lang w:eastAsia="zh-CN"/>
        </w:rPr>
        <w:t xml:space="preserve">. </w:t>
      </w:r>
      <w:r w:rsidR="009063A7" w:rsidRPr="0048021C">
        <w:rPr>
          <w:rFonts w:eastAsiaTheme="minorEastAsia"/>
          <w:lang w:eastAsia="zh-CN"/>
        </w:rPr>
        <w:t>In addition</w:t>
      </w:r>
      <w:r w:rsidRPr="0048021C">
        <w:rPr>
          <w:rFonts w:eastAsiaTheme="minorEastAsia"/>
          <w:lang w:eastAsia="zh-CN"/>
        </w:rPr>
        <w:t xml:space="preserve">, the training complexity, calculation complexity, </w:t>
      </w:r>
      <w:r w:rsidR="00007813" w:rsidRPr="0048021C">
        <w:rPr>
          <w:rFonts w:eastAsiaTheme="minorEastAsia"/>
          <w:lang w:eastAsia="zh-CN"/>
        </w:rPr>
        <w:t>signaling</w:t>
      </w:r>
      <w:r w:rsidRPr="0048021C">
        <w:rPr>
          <w:rFonts w:eastAsiaTheme="minorEastAsia"/>
          <w:lang w:eastAsia="zh-CN"/>
        </w:rPr>
        <w:t xml:space="preserve"> cost</w:t>
      </w:r>
      <w:r w:rsidR="00007813" w:rsidRPr="0048021C">
        <w:rPr>
          <w:rFonts w:eastAsiaTheme="minorEastAsia"/>
          <w:lang w:eastAsia="zh-CN"/>
        </w:rPr>
        <w:t xml:space="preserve"> for indication</w:t>
      </w:r>
      <w:r w:rsidRPr="0048021C">
        <w:rPr>
          <w:rFonts w:eastAsiaTheme="minorEastAsia"/>
          <w:lang w:eastAsia="zh-CN"/>
        </w:rPr>
        <w:t xml:space="preserve"> and standardization impact of different quantization</w:t>
      </w:r>
      <w:r w:rsidR="00007813" w:rsidRPr="0048021C">
        <w:rPr>
          <w:rFonts w:eastAsiaTheme="minorEastAsia"/>
          <w:lang w:eastAsia="zh-CN"/>
        </w:rPr>
        <w:t>/dequantization</w:t>
      </w:r>
      <w:r w:rsidRPr="0048021C">
        <w:rPr>
          <w:rFonts w:eastAsiaTheme="minorEastAsia"/>
          <w:lang w:eastAsia="zh-CN"/>
        </w:rPr>
        <w:t xml:space="preserve"> methods also need to be further evaluated.</w:t>
      </w:r>
      <w:r w:rsidR="007F1647" w:rsidRPr="0048021C">
        <w:rPr>
          <w:rFonts w:eastAsiaTheme="minorEastAsia"/>
          <w:lang w:eastAsia="zh-CN"/>
        </w:rPr>
        <w:t xml:space="preserve"> If the quantization scheme is not a key contributor to CSI compression/recovery performance, quantization scheme</w:t>
      </w:r>
      <w:r w:rsidR="009063A7" w:rsidRPr="0048021C">
        <w:rPr>
          <w:rFonts w:eastAsiaTheme="minorEastAsia"/>
          <w:lang w:eastAsia="zh-CN"/>
        </w:rPr>
        <w:t>s</w:t>
      </w:r>
      <w:r w:rsidR="007F1647" w:rsidRPr="0048021C">
        <w:rPr>
          <w:rFonts w:eastAsiaTheme="minorEastAsia"/>
          <w:lang w:eastAsia="zh-CN"/>
        </w:rPr>
        <w:t xml:space="preserve"> that </w:t>
      </w:r>
      <w:r w:rsidR="009063A7" w:rsidRPr="0048021C">
        <w:rPr>
          <w:rFonts w:eastAsiaTheme="minorEastAsia"/>
          <w:lang w:eastAsia="zh-CN"/>
        </w:rPr>
        <w:t>are</w:t>
      </w:r>
      <w:r w:rsidR="007F1647" w:rsidRPr="0048021C">
        <w:rPr>
          <w:rFonts w:eastAsiaTheme="minorEastAsia"/>
          <w:lang w:eastAsia="zh-CN"/>
        </w:rPr>
        <w:t xml:space="preserve"> relatively simple, easy to indicate and ha</w:t>
      </w:r>
      <w:r w:rsidR="009063A7" w:rsidRPr="0048021C">
        <w:rPr>
          <w:rFonts w:eastAsiaTheme="minorEastAsia"/>
          <w:lang w:eastAsia="zh-CN"/>
        </w:rPr>
        <w:t>ve</w:t>
      </w:r>
      <w:r w:rsidR="007F1647" w:rsidRPr="0048021C">
        <w:rPr>
          <w:rFonts w:eastAsiaTheme="minorEastAsia"/>
          <w:lang w:eastAsia="zh-CN"/>
        </w:rPr>
        <w:t xml:space="preserve"> less standardization impact should be selected.</w:t>
      </w:r>
    </w:p>
    <w:p w14:paraId="3BF2CFC6" w14:textId="285B20D2" w:rsidR="007F1647" w:rsidRPr="0048021C" w:rsidRDefault="007F1647" w:rsidP="007F1647">
      <w:pPr>
        <w:spacing w:beforeLines="50" w:before="120" w:afterLines="50" w:after="120" w:line="288" w:lineRule="auto"/>
        <w:rPr>
          <w:b/>
          <w:bCs/>
          <w:i/>
          <w:szCs w:val="22"/>
          <w:lang w:eastAsia="zh-CN"/>
        </w:rPr>
      </w:pPr>
      <w:r w:rsidRPr="0048021C">
        <w:rPr>
          <w:b/>
          <w:bCs/>
          <w:i/>
          <w:szCs w:val="22"/>
          <w:lang w:eastAsia="zh-CN"/>
        </w:rPr>
        <w:t xml:space="preserve">Proposal </w:t>
      </w:r>
      <w:r w:rsidR="000A00FA" w:rsidRPr="0048021C">
        <w:rPr>
          <w:b/>
          <w:bCs/>
          <w:i/>
          <w:szCs w:val="22"/>
          <w:lang w:eastAsia="zh-CN"/>
        </w:rPr>
        <w:t>8</w:t>
      </w:r>
      <w:r w:rsidRPr="0048021C">
        <w:rPr>
          <w:b/>
          <w:bCs/>
          <w:i/>
          <w:szCs w:val="22"/>
          <w:lang w:eastAsia="zh-CN"/>
        </w:rPr>
        <w:t>: The training complexity, inference complexity, signaling cost for indication and standardization impact of different quantization/dequantization methods need to be evaluated.</w:t>
      </w:r>
    </w:p>
    <w:p w14:paraId="431FABD1" w14:textId="10A9BE68" w:rsidR="007F1647" w:rsidRPr="0048021C" w:rsidRDefault="007F1647" w:rsidP="007F1647">
      <w:pPr>
        <w:pStyle w:val="ab"/>
        <w:numPr>
          <w:ilvl w:val="0"/>
          <w:numId w:val="35"/>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If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 xml:space="preserve">scheme is not a key contributor to CSI compression/recovery performance,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scheme</w:t>
      </w:r>
      <w:r w:rsidR="009063A7" w:rsidRPr="0048021C">
        <w:rPr>
          <w:b/>
          <w:bCs/>
          <w:i/>
          <w:szCs w:val="20"/>
        </w:rPr>
        <w:t>s</w:t>
      </w:r>
      <w:r w:rsidRPr="0048021C">
        <w:rPr>
          <w:b/>
          <w:bCs/>
          <w:i/>
          <w:szCs w:val="20"/>
        </w:rPr>
        <w:t xml:space="preserve"> that </w:t>
      </w:r>
      <w:r w:rsidR="009063A7" w:rsidRPr="0048021C">
        <w:rPr>
          <w:b/>
          <w:bCs/>
          <w:i/>
          <w:szCs w:val="20"/>
        </w:rPr>
        <w:t>are</w:t>
      </w:r>
      <w:r w:rsidRPr="0048021C">
        <w:rPr>
          <w:b/>
          <w:bCs/>
          <w:i/>
          <w:szCs w:val="20"/>
        </w:rPr>
        <w:t xml:space="preserve"> relatively simple, easy to indicate and ha</w:t>
      </w:r>
      <w:r w:rsidR="009063A7" w:rsidRPr="0048021C">
        <w:rPr>
          <w:b/>
          <w:bCs/>
          <w:i/>
          <w:szCs w:val="20"/>
        </w:rPr>
        <w:t>ve</w:t>
      </w:r>
      <w:r w:rsidRPr="0048021C">
        <w:rPr>
          <w:b/>
          <w:bCs/>
          <w:i/>
          <w:szCs w:val="20"/>
        </w:rPr>
        <w:t xml:space="preserve"> less standardization impact</w:t>
      </w:r>
      <w:r w:rsidR="00A95F69" w:rsidRPr="0048021C">
        <w:rPr>
          <w:b/>
          <w:bCs/>
          <w:i/>
          <w:szCs w:val="20"/>
        </w:rPr>
        <w:t>(e.g. case 2-1)</w:t>
      </w:r>
      <w:r w:rsidRPr="0048021C">
        <w:rPr>
          <w:b/>
          <w:bCs/>
          <w:i/>
          <w:szCs w:val="20"/>
        </w:rPr>
        <w:t xml:space="preserve"> should be selected</w:t>
      </w:r>
      <w:r w:rsidR="000A00FA" w:rsidRPr="0048021C">
        <w:rPr>
          <w:b/>
          <w:bCs/>
          <w:i/>
          <w:szCs w:val="20"/>
        </w:rPr>
        <w:t xml:space="preserve"> first</w:t>
      </w:r>
      <w:r w:rsidRPr="0048021C">
        <w:rPr>
          <w:b/>
          <w:bCs/>
          <w:i/>
          <w:szCs w:val="20"/>
        </w:rPr>
        <w:t>.</w:t>
      </w:r>
    </w:p>
    <w:p w14:paraId="5A4D1D15" w14:textId="7462B961" w:rsidR="00533A08" w:rsidRPr="0048021C" w:rsidRDefault="009C23AC" w:rsidP="00220CE6">
      <w:pPr>
        <w:spacing w:beforeLines="50" w:before="120" w:afterLines="50" w:after="120" w:line="288" w:lineRule="auto"/>
        <w:jc w:val="both"/>
        <w:rPr>
          <w:rFonts w:eastAsiaTheme="minorEastAsia"/>
          <w:lang w:eastAsia="zh-CN"/>
        </w:rPr>
      </w:pPr>
      <w:r w:rsidRPr="0048021C">
        <w:rPr>
          <w:rFonts w:eastAsiaTheme="minorEastAsia"/>
          <w:lang w:eastAsia="zh-CN"/>
        </w:rPr>
        <w:t xml:space="preserve">The other </w:t>
      </w:r>
      <w:r w:rsidR="00A95F69" w:rsidRPr="0048021C">
        <w:rPr>
          <w:rFonts w:eastAsiaTheme="minorEastAsia"/>
          <w:lang w:eastAsia="zh-CN"/>
        </w:rPr>
        <w:t xml:space="preserve">one </w:t>
      </w:r>
      <w:r w:rsidRPr="0048021C">
        <w:rPr>
          <w:rFonts w:eastAsiaTheme="minorEastAsia"/>
          <w:lang w:eastAsia="zh-CN"/>
        </w:rPr>
        <w:t xml:space="preserve">is the impact of different training types on the use of </w:t>
      </w:r>
      <w:r w:rsidR="00E91105" w:rsidRPr="0048021C">
        <w:rPr>
          <w:rFonts w:eastAsiaTheme="minorEastAsia"/>
          <w:lang w:eastAsia="zh-CN"/>
        </w:rPr>
        <w:t>quantization</w:t>
      </w:r>
      <w:r w:rsidR="00E81A2A" w:rsidRPr="0048021C">
        <w:rPr>
          <w:rFonts w:eastAsiaTheme="minorEastAsia"/>
          <w:lang w:eastAsia="zh-CN"/>
        </w:rPr>
        <w:t>/dequantization</w:t>
      </w:r>
      <w:r w:rsidR="00E91105" w:rsidRPr="0048021C">
        <w:rPr>
          <w:lang w:eastAsia="zh-CN"/>
        </w:rPr>
        <w:t xml:space="preserve"> </w:t>
      </w:r>
      <w:r w:rsidRPr="0048021C">
        <w:rPr>
          <w:rFonts w:eastAsiaTheme="minorEastAsia"/>
          <w:lang w:eastAsia="zh-CN"/>
        </w:rPr>
        <w:t>schemes</w:t>
      </w:r>
      <w:r w:rsidR="00775A56" w:rsidRPr="0048021C">
        <w:rPr>
          <w:lang w:eastAsia="zh-CN"/>
        </w:rPr>
        <w:t xml:space="preserve">. </w:t>
      </w:r>
      <w:r w:rsidR="00C40DF9" w:rsidRPr="0048021C">
        <w:rPr>
          <w:rFonts w:eastAsiaTheme="minorEastAsia"/>
          <w:lang w:eastAsia="zh-CN"/>
        </w:rPr>
        <w:t>For training collaboration type 1</w:t>
      </w:r>
      <w:r w:rsidR="00533A08" w:rsidRPr="0048021C">
        <w:rPr>
          <w:rFonts w:eastAsiaTheme="minorEastAsia"/>
          <w:lang w:eastAsia="zh-CN"/>
        </w:rPr>
        <w:t>, the alignment of quantization</w:t>
      </w:r>
      <w:r w:rsidR="00E81A2A" w:rsidRPr="0048021C">
        <w:rPr>
          <w:rFonts w:eastAsiaTheme="minorEastAsia"/>
          <w:lang w:eastAsia="zh-CN"/>
        </w:rPr>
        <w:t>/dequantization</w:t>
      </w:r>
      <w:r w:rsidR="00533A08" w:rsidRPr="0048021C">
        <w:rPr>
          <w:rFonts w:eastAsiaTheme="minorEastAsia"/>
          <w:lang w:eastAsia="zh-CN"/>
        </w:rPr>
        <w:t xml:space="preserve"> modules can be solved </w:t>
      </w:r>
      <w:r w:rsidRPr="0048021C">
        <w:rPr>
          <w:rFonts w:eastAsiaTheme="minorEastAsia"/>
          <w:lang w:eastAsia="zh-CN"/>
        </w:rPr>
        <w:t>through</w:t>
      </w:r>
      <w:r w:rsidR="00533A08" w:rsidRPr="0048021C">
        <w:rPr>
          <w:rFonts w:eastAsiaTheme="minorEastAsia"/>
          <w:lang w:eastAsia="zh-CN"/>
        </w:rPr>
        <w:t xml:space="preserve"> </w:t>
      </w:r>
      <w:r w:rsidR="00533A08" w:rsidRPr="0048021C">
        <w:rPr>
          <w:rFonts w:eastAsiaTheme="minorEastAsia"/>
          <w:lang w:eastAsia="zh-CN"/>
        </w:rPr>
        <w:lastRenderedPageBreak/>
        <w:t>implementation. For</w:t>
      </w:r>
      <w:r w:rsidRPr="0048021C">
        <w:rPr>
          <w:rFonts w:eastAsiaTheme="minorEastAsia"/>
          <w:lang w:eastAsia="zh-CN"/>
        </w:rPr>
        <w:t xml:space="preserve"> training</w:t>
      </w:r>
      <w:r w:rsidR="00533A08" w:rsidRPr="0048021C">
        <w:rPr>
          <w:rFonts w:eastAsiaTheme="minorEastAsia"/>
          <w:lang w:eastAsia="zh-CN"/>
        </w:rPr>
        <w:t xml:space="preserve"> </w:t>
      </w:r>
      <w:r w:rsidR="00C40DF9" w:rsidRPr="0048021C">
        <w:rPr>
          <w:rFonts w:eastAsiaTheme="minorEastAsia"/>
          <w:lang w:eastAsia="zh-CN"/>
        </w:rPr>
        <w:t>collaboration</w:t>
      </w:r>
      <w:r w:rsidR="00533A08" w:rsidRPr="0048021C">
        <w:rPr>
          <w:rFonts w:eastAsiaTheme="minorEastAsia"/>
          <w:lang w:eastAsia="zh-CN"/>
        </w:rPr>
        <w:t xml:space="preserve"> type 3, especially when quantization</w:t>
      </w:r>
      <w:r w:rsidR="00E81A2A" w:rsidRPr="0048021C">
        <w:rPr>
          <w:rFonts w:eastAsiaTheme="minorEastAsia"/>
          <w:lang w:eastAsia="zh-CN"/>
        </w:rPr>
        <w:t>/dequantization</w:t>
      </w:r>
      <w:r w:rsidR="00533A08" w:rsidRPr="0048021C">
        <w:rPr>
          <w:rFonts w:eastAsiaTheme="minorEastAsia"/>
          <w:lang w:eastAsia="zh-CN"/>
        </w:rPr>
        <w:t xml:space="preserve"> modules are involved in the </w:t>
      </w:r>
      <w:r w:rsidR="00E91105" w:rsidRPr="0048021C">
        <w:rPr>
          <w:rFonts w:eastAsiaTheme="minorEastAsia"/>
          <w:lang w:eastAsia="zh-CN"/>
        </w:rPr>
        <w:t xml:space="preserve">CSI </w:t>
      </w:r>
      <w:r w:rsidR="00533A08" w:rsidRPr="0048021C">
        <w:rPr>
          <w:rFonts w:eastAsiaTheme="minorEastAsia"/>
          <w:lang w:eastAsia="zh-CN"/>
        </w:rPr>
        <w:t>model training process, it may be necessary to specify the quantization</w:t>
      </w:r>
      <w:r w:rsidR="00E81A2A" w:rsidRPr="0048021C">
        <w:rPr>
          <w:rFonts w:eastAsiaTheme="minorEastAsia"/>
          <w:lang w:eastAsia="zh-CN"/>
        </w:rPr>
        <w:t>/dequantization</w:t>
      </w:r>
      <w:r w:rsidR="00533A08" w:rsidRPr="0048021C">
        <w:rPr>
          <w:rFonts w:eastAsiaTheme="minorEastAsia"/>
          <w:lang w:eastAsia="zh-CN"/>
        </w:rPr>
        <w:t xml:space="preserve"> methods to ensure the encoder and encoder to be well trained and could work together.</w:t>
      </w:r>
    </w:p>
    <w:p w14:paraId="071F92B4" w14:textId="515A7627" w:rsidR="003702E6" w:rsidRPr="0048021C" w:rsidRDefault="003702E6" w:rsidP="00220CE6">
      <w:pPr>
        <w:spacing w:beforeLines="50" w:before="120" w:afterLines="50" w:after="120" w:line="288" w:lineRule="auto"/>
        <w:rPr>
          <w:b/>
          <w:bCs/>
          <w:i/>
          <w:szCs w:val="22"/>
          <w:lang w:eastAsia="zh-CN"/>
        </w:rPr>
      </w:pPr>
      <w:r w:rsidRPr="0048021C">
        <w:rPr>
          <w:b/>
          <w:bCs/>
          <w:i/>
          <w:szCs w:val="22"/>
          <w:lang w:eastAsia="zh-CN"/>
        </w:rPr>
        <w:t xml:space="preserve">Proposal </w:t>
      </w:r>
      <w:r w:rsidR="00A95F69" w:rsidRPr="0048021C">
        <w:rPr>
          <w:b/>
          <w:bCs/>
          <w:i/>
          <w:szCs w:val="22"/>
          <w:lang w:eastAsia="zh-CN"/>
        </w:rPr>
        <w:t>9</w:t>
      </w:r>
      <w:r w:rsidRPr="0048021C">
        <w:rPr>
          <w:b/>
          <w:bCs/>
          <w:i/>
          <w:szCs w:val="22"/>
          <w:lang w:eastAsia="zh-CN"/>
        </w:rPr>
        <w:t>: In CSI compression using two-sided model use case, further study potential specification impact on the quantization/dequantization method for the compressed CSI, including</w:t>
      </w:r>
    </w:p>
    <w:p w14:paraId="10E95D26" w14:textId="003718C0" w:rsidR="00586C2D" w:rsidRPr="0048021C" w:rsidRDefault="003702E6" w:rsidP="008C12BF">
      <w:pPr>
        <w:pStyle w:val="ab"/>
        <w:numPr>
          <w:ilvl w:val="0"/>
          <w:numId w:val="3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At least for training </w:t>
      </w:r>
      <w:r w:rsidR="00C40DF9" w:rsidRPr="0048021C">
        <w:rPr>
          <w:b/>
          <w:bCs/>
          <w:i/>
          <w:szCs w:val="20"/>
        </w:rPr>
        <w:t xml:space="preserve">collaboration </w:t>
      </w:r>
      <w:r w:rsidR="00D1143A" w:rsidRPr="0048021C">
        <w:rPr>
          <w:b/>
          <w:bCs/>
          <w:i/>
          <w:szCs w:val="20"/>
        </w:rPr>
        <w:t>type</w:t>
      </w:r>
      <w:r w:rsidR="003E60D4" w:rsidRPr="0048021C">
        <w:rPr>
          <w:b/>
          <w:bCs/>
          <w:i/>
          <w:szCs w:val="20"/>
        </w:rPr>
        <w:t>3, quantization</w:t>
      </w:r>
      <w:r w:rsidR="00383738" w:rsidRPr="0048021C">
        <w:rPr>
          <w:b/>
          <w:bCs/>
          <w:i/>
          <w:szCs w:val="20"/>
        </w:rPr>
        <w:t xml:space="preserve">/dequantization methods should be </w:t>
      </w:r>
      <w:r w:rsidR="008C12BF" w:rsidRPr="0048021C">
        <w:rPr>
          <w:b/>
          <w:bCs/>
          <w:i/>
          <w:szCs w:val="20"/>
        </w:rPr>
        <w:t xml:space="preserve">specified </w:t>
      </w:r>
      <w:r w:rsidR="00383738" w:rsidRPr="0048021C">
        <w:rPr>
          <w:b/>
          <w:bCs/>
          <w:i/>
          <w:szCs w:val="20"/>
        </w:rPr>
        <w:t xml:space="preserve">and </w:t>
      </w:r>
      <w:r w:rsidR="008C12BF" w:rsidRPr="0048021C">
        <w:rPr>
          <w:b/>
          <w:bCs/>
          <w:i/>
          <w:szCs w:val="20"/>
        </w:rPr>
        <w:t>aligned</w:t>
      </w:r>
      <w:r w:rsidR="00383738" w:rsidRPr="0048021C">
        <w:rPr>
          <w:b/>
          <w:bCs/>
          <w:i/>
          <w:szCs w:val="20"/>
        </w:rPr>
        <w:t xml:space="preserve"> to ensure the encoder and encoder to be well trained and could work together</w:t>
      </w:r>
    </w:p>
    <w:p w14:paraId="0A96A85C" w14:textId="14C20960" w:rsidR="00586C2D" w:rsidRPr="0048021C" w:rsidRDefault="00586C2D" w:rsidP="00073060">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003E60D4" w:rsidRPr="0048021C">
        <w:rPr>
          <w:b/>
          <w:bCs/>
          <w:i/>
          <w:szCs w:val="22"/>
          <w:lang w:eastAsia="zh-CN"/>
        </w:rPr>
        <w:t>quantization [</w:t>
      </w:r>
      <w:r w:rsidRPr="0048021C">
        <w:rPr>
          <w:b/>
          <w:bCs/>
          <w:i/>
          <w:szCs w:val="22"/>
          <w:lang w:eastAsia="zh-CN"/>
        </w:rPr>
        <w:t>or the dequantization] method for the compressed CSI to UE.</w:t>
      </w:r>
    </w:p>
    <w:p w14:paraId="0024656D" w14:textId="1A0362B5" w:rsidR="00586C2D" w:rsidRPr="0048021C" w:rsidRDefault="00586C2D" w:rsidP="00586C2D">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5ECBF95D" w14:textId="77777777" w:rsidR="00586C2D" w:rsidRPr="0048021C" w:rsidRDefault="00586C2D" w:rsidP="00586C2D">
      <w:pPr>
        <w:numPr>
          <w:ilvl w:val="0"/>
          <w:numId w:val="14"/>
        </w:numPr>
        <w:spacing w:beforeLines="50" w:before="120" w:afterLines="50" w:after="120" w:line="288" w:lineRule="auto"/>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420E1A48" w14:textId="5E2832F4" w:rsidR="00A24EB4" w:rsidRPr="0048021C" w:rsidRDefault="00646F88"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D80DC0" w:rsidRPr="0048021C">
        <w:rPr>
          <w:rFonts w:ascii="Times New Roman" w:eastAsia="宋体" w:hAnsi="Times New Roman" w:cs="Times New Roman"/>
          <w:iCs w:val="0"/>
          <w:sz w:val="24"/>
          <w:szCs w:val="22"/>
        </w:rPr>
        <w:t>.</w:t>
      </w:r>
      <w:r w:rsidR="00420BBF" w:rsidRPr="0048021C">
        <w:rPr>
          <w:rFonts w:ascii="Times New Roman" w:eastAsia="宋体" w:hAnsi="Times New Roman" w:cs="Times New Roman"/>
          <w:iCs w:val="0"/>
          <w:sz w:val="24"/>
          <w:szCs w:val="22"/>
        </w:rPr>
        <w:t>4</w:t>
      </w:r>
      <w:r w:rsidR="00D80DC0" w:rsidRPr="0048021C">
        <w:rPr>
          <w:rFonts w:ascii="Times New Roman" w:eastAsia="宋体" w:hAnsi="Times New Roman" w:cs="Times New Roman"/>
          <w:iCs w:val="0"/>
          <w:sz w:val="24"/>
          <w:szCs w:val="22"/>
        </w:rPr>
        <w:t xml:space="preserve"> Life cycle management</w:t>
      </w:r>
    </w:p>
    <w:p w14:paraId="7515CF11" w14:textId="0038C2DA" w:rsidR="00682A1A" w:rsidRPr="0048021C" w:rsidRDefault="00682A1A"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LCM is a key issue that has been discussed in the </w:t>
      </w:r>
      <w:r w:rsidRPr="0048021C">
        <w:rPr>
          <w:rFonts w:eastAsiaTheme="minorEastAsia"/>
          <w:i/>
          <w:lang w:eastAsia="zh-CN"/>
        </w:rPr>
        <w:t xml:space="preserve">General aspects of AI/ML framework. </w:t>
      </w:r>
      <w:r w:rsidRPr="0048021C">
        <w:rPr>
          <w:rFonts w:eastAsiaTheme="minorEastAsia"/>
          <w:lang w:eastAsia="zh-CN"/>
        </w:rPr>
        <w:t>Based on the agreement, the definition and necessity on d</w:t>
      </w:r>
      <w:r w:rsidRPr="0048021C">
        <w:t>ata collection, model training, [model registration], model deployment, [model configuration], model inference operation, model selection/activation/deactivation/switching/ fallback operation, model monitoring, model update, model transfer, UE capability need to be further studied</w:t>
      </w:r>
      <w:r w:rsidR="004028AB" w:rsidRPr="0048021C">
        <w:rPr>
          <w:rFonts w:eastAsiaTheme="minorEastAsia"/>
          <w:lang w:eastAsia="zh-CN"/>
        </w:rPr>
        <w:t>.</w:t>
      </w:r>
    </w:p>
    <w:p w14:paraId="5CE28A0A" w14:textId="20D45564" w:rsidR="00300C2C" w:rsidRPr="0048021C" w:rsidRDefault="00016B13"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Regarding the </w:t>
      </w:r>
      <w:r w:rsidR="00300C2C" w:rsidRPr="0048021C">
        <w:rPr>
          <w:rFonts w:eastAsia="MS PGothic"/>
          <w:bCs/>
          <w:iCs/>
          <w:szCs w:val="20"/>
        </w:rPr>
        <w:t xml:space="preserve">performance monitoring metrics/methods, </w:t>
      </w:r>
      <w:r w:rsidRPr="0048021C">
        <w:rPr>
          <w:rFonts w:eastAsia="MS PGothic"/>
          <w:bCs/>
          <w:iCs/>
          <w:szCs w:val="20"/>
        </w:rPr>
        <w:t xml:space="preserve">several </w:t>
      </w:r>
      <w:r w:rsidR="00300C2C" w:rsidRPr="0048021C">
        <w:rPr>
          <w:rFonts w:eastAsia="MS PGothic"/>
          <w:bCs/>
          <w:iCs/>
          <w:szCs w:val="20"/>
        </w:rPr>
        <w:t xml:space="preserve">options </w:t>
      </w:r>
      <w:r w:rsidRPr="0048021C">
        <w:rPr>
          <w:rFonts w:eastAsia="MS PGothic"/>
          <w:bCs/>
          <w:iCs/>
          <w:szCs w:val="20"/>
        </w:rPr>
        <w:t>have been</w:t>
      </w:r>
      <w:r w:rsidR="00300C2C" w:rsidRPr="0048021C">
        <w:rPr>
          <w:rFonts w:eastAsia="MS PGothic"/>
          <w:bCs/>
          <w:iCs/>
          <w:szCs w:val="20"/>
        </w:rPr>
        <w:t xml:space="preserve"> </w:t>
      </w:r>
      <w:r w:rsidR="00287787" w:rsidRPr="0048021C">
        <w:rPr>
          <w:rFonts w:eastAsia="MS PGothic"/>
          <w:bCs/>
          <w:iCs/>
          <w:szCs w:val="20"/>
        </w:rPr>
        <w:t xml:space="preserve">agreed </w:t>
      </w:r>
      <w:r w:rsidRPr="0048021C">
        <w:rPr>
          <w:rFonts w:eastAsia="MS PGothic"/>
          <w:bCs/>
          <w:iCs/>
          <w:szCs w:val="20"/>
        </w:rPr>
        <w:t xml:space="preserve">in the last meeting </w:t>
      </w:r>
      <w:r w:rsidR="00287787" w:rsidRPr="0048021C">
        <w:rPr>
          <w:rFonts w:eastAsia="MS PGothic"/>
          <w:bCs/>
          <w:iCs/>
          <w:szCs w:val="20"/>
        </w:rPr>
        <w:t xml:space="preserve">for further study, e.g. </w:t>
      </w:r>
    </w:p>
    <w:p w14:paraId="795A61BE" w14:textId="77777777" w:rsidR="00287787" w:rsidRPr="0048021C" w:rsidRDefault="00287787" w:rsidP="00917164">
      <w:pPr>
        <w:numPr>
          <w:ilvl w:val="0"/>
          <w:numId w:val="25"/>
        </w:numPr>
        <w:spacing w:beforeLines="50" w:before="120" w:afterLines="50" w:after="120" w:line="288" w:lineRule="auto"/>
        <w:jc w:val="both"/>
        <w:rPr>
          <w:rFonts w:eastAsia="MS PGothic"/>
          <w:bCs/>
          <w:i/>
          <w:iCs/>
          <w:szCs w:val="20"/>
        </w:rPr>
      </w:pPr>
      <w:r w:rsidRPr="0048021C">
        <w:rPr>
          <w:rFonts w:eastAsia="MS PGothic"/>
          <w:bCs/>
          <w:i/>
          <w:iCs/>
          <w:szCs w:val="20"/>
        </w:rPr>
        <w:t>Intermediate KPIs as monitoring metrics (e.g., SGCS)</w:t>
      </w:r>
    </w:p>
    <w:p w14:paraId="1B64B029" w14:textId="77777777" w:rsidR="00287787" w:rsidRPr="0048021C" w:rsidRDefault="00287787" w:rsidP="00917164">
      <w:pPr>
        <w:numPr>
          <w:ilvl w:val="0"/>
          <w:numId w:val="25"/>
        </w:numPr>
        <w:spacing w:beforeLines="50" w:before="120" w:afterLines="50" w:after="120" w:line="288" w:lineRule="auto"/>
        <w:jc w:val="both"/>
        <w:rPr>
          <w:rFonts w:eastAsia="MS PGothic"/>
          <w:bCs/>
          <w:i/>
          <w:iCs/>
          <w:szCs w:val="20"/>
        </w:rPr>
      </w:pPr>
      <w:r w:rsidRPr="0048021C">
        <w:rPr>
          <w:rFonts w:eastAsia="MS PGothic"/>
          <w:bCs/>
          <w:i/>
          <w:iCs/>
          <w:szCs w:val="20"/>
        </w:rPr>
        <w:t>Eventual KPIs (e.g., Throughput, hypothetical BLER, BLER, NACK/ACK).</w:t>
      </w:r>
    </w:p>
    <w:p w14:paraId="00C6CB5F" w14:textId="77777777" w:rsidR="00287787" w:rsidRPr="0048021C" w:rsidRDefault="00287787" w:rsidP="00917164">
      <w:pPr>
        <w:numPr>
          <w:ilvl w:val="0"/>
          <w:numId w:val="25"/>
        </w:numPr>
        <w:spacing w:beforeLines="50" w:before="120" w:afterLines="50" w:after="120" w:line="288" w:lineRule="auto"/>
        <w:jc w:val="both"/>
        <w:rPr>
          <w:rFonts w:eastAsia="MS PGothic"/>
          <w:bCs/>
          <w:i/>
          <w:iCs/>
          <w:szCs w:val="20"/>
        </w:rPr>
      </w:pPr>
      <w:r w:rsidRPr="0048021C">
        <w:rPr>
          <w:rFonts w:eastAsia="MS PGothic"/>
          <w:bCs/>
          <w:i/>
          <w:iCs/>
          <w:szCs w:val="20"/>
        </w:rPr>
        <w:t>Legacy CSI based monitoring: schemes using additional legacy CSI reporting</w:t>
      </w:r>
    </w:p>
    <w:p w14:paraId="6574B102" w14:textId="77777777" w:rsidR="00287787" w:rsidRPr="0048021C" w:rsidRDefault="00287787" w:rsidP="00917164">
      <w:pPr>
        <w:numPr>
          <w:ilvl w:val="0"/>
          <w:numId w:val="25"/>
        </w:numPr>
        <w:spacing w:beforeLines="50" w:before="120" w:afterLines="50" w:after="120" w:line="288" w:lineRule="auto"/>
        <w:jc w:val="both"/>
        <w:rPr>
          <w:rFonts w:eastAsia="MS PGothic"/>
          <w:bCs/>
          <w:i/>
          <w:iCs/>
          <w:szCs w:val="20"/>
        </w:rPr>
      </w:pPr>
      <w:r w:rsidRPr="0048021C">
        <w:rPr>
          <w:rFonts w:eastAsia="MS PGothic"/>
          <w:bCs/>
          <w:i/>
          <w:iCs/>
          <w:szCs w:val="20"/>
        </w:rPr>
        <w:t>Other monitoring solutions, at least including the following option:</w:t>
      </w:r>
    </w:p>
    <w:p w14:paraId="48B78E17" w14:textId="77777777" w:rsidR="00287787" w:rsidRPr="0048021C" w:rsidRDefault="00287787" w:rsidP="00220CE6">
      <w:pPr>
        <w:numPr>
          <w:ilvl w:val="1"/>
          <w:numId w:val="18"/>
        </w:numPr>
        <w:tabs>
          <w:tab w:val="clear" w:pos="1440"/>
          <w:tab w:val="num" w:pos="0"/>
        </w:tabs>
        <w:spacing w:beforeLines="50" w:before="120" w:afterLines="50" w:after="120" w:line="288" w:lineRule="auto"/>
        <w:ind w:hanging="357"/>
        <w:jc w:val="both"/>
        <w:rPr>
          <w:rFonts w:eastAsia="MS PGothic"/>
          <w:bCs/>
          <w:i/>
          <w:iCs/>
          <w:szCs w:val="20"/>
        </w:rPr>
      </w:pPr>
      <w:r w:rsidRPr="0048021C">
        <w:rPr>
          <w:rFonts w:eastAsia="MS PGothic"/>
          <w:bCs/>
          <w:i/>
          <w:iCs/>
          <w:szCs w:val="20"/>
        </w:rPr>
        <w:t>Input or Output data based monitoring: such as data drift between training dataset and observed dataset and out-of-distribution detection</w:t>
      </w:r>
    </w:p>
    <w:p w14:paraId="15FA4014" w14:textId="0A114489" w:rsidR="00153CF8" w:rsidRPr="0048021C" w:rsidRDefault="00287787"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From our understanding, similar to the RLF/BF </w:t>
      </w:r>
      <w:r w:rsidR="00016B13" w:rsidRPr="0048021C">
        <w:rPr>
          <w:rFonts w:eastAsiaTheme="minorEastAsia"/>
          <w:lang w:eastAsia="zh-CN"/>
        </w:rPr>
        <w:t>procedures defined in previous releases</w:t>
      </w:r>
      <w:r w:rsidRPr="0048021C">
        <w:rPr>
          <w:rFonts w:eastAsiaTheme="minorEastAsia"/>
          <w:lang w:eastAsia="zh-CN"/>
        </w:rPr>
        <w:t xml:space="preserve">, for the AI/ML </w:t>
      </w:r>
      <w:r w:rsidR="00016B13" w:rsidRPr="0048021C">
        <w:rPr>
          <w:rFonts w:eastAsiaTheme="minorEastAsia"/>
          <w:lang w:eastAsia="zh-CN"/>
        </w:rPr>
        <w:t xml:space="preserve">model </w:t>
      </w:r>
      <w:r w:rsidR="00336EE8" w:rsidRPr="0048021C">
        <w:rPr>
          <w:rFonts w:eastAsiaTheme="minorEastAsia"/>
          <w:lang w:eastAsia="zh-CN"/>
        </w:rPr>
        <w:t>monitoring</w:t>
      </w:r>
      <w:r w:rsidRPr="0048021C">
        <w:rPr>
          <w:rFonts w:eastAsiaTheme="minorEastAsia"/>
          <w:lang w:eastAsia="zh-CN"/>
        </w:rPr>
        <w:t xml:space="preserve">, </w:t>
      </w:r>
      <w:r w:rsidRPr="0048021C">
        <w:rPr>
          <w:rFonts w:eastAsia="MS PGothic"/>
          <w:bCs/>
          <w:iCs/>
          <w:szCs w:val="20"/>
        </w:rPr>
        <w:t xml:space="preserve">eventual KPIs(e.g., hypothetical BLER) should be utilized for the performance monitoring. </w:t>
      </w:r>
      <w:r w:rsidRPr="0048021C">
        <w:rPr>
          <w:rFonts w:eastAsiaTheme="minorEastAsia"/>
          <w:lang w:eastAsia="zh-CN"/>
        </w:rPr>
        <w:t xml:space="preserve">Other options can be used to equivalent convert </w:t>
      </w:r>
      <w:r w:rsidR="00D77757" w:rsidRPr="0048021C">
        <w:rPr>
          <w:rFonts w:eastAsiaTheme="minorEastAsia"/>
          <w:lang w:eastAsia="zh-CN"/>
        </w:rPr>
        <w:t xml:space="preserve">into </w:t>
      </w:r>
      <w:r w:rsidRPr="0048021C">
        <w:rPr>
          <w:rFonts w:eastAsiaTheme="minorEastAsia"/>
          <w:lang w:eastAsia="zh-CN"/>
        </w:rPr>
        <w:t xml:space="preserve">the </w:t>
      </w:r>
      <w:r w:rsidR="00016B13" w:rsidRPr="0048021C">
        <w:rPr>
          <w:rFonts w:eastAsia="MS PGothic"/>
          <w:bCs/>
          <w:iCs/>
          <w:szCs w:val="20"/>
        </w:rPr>
        <w:t>e</w:t>
      </w:r>
      <w:r w:rsidRPr="0048021C">
        <w:rPr>
          <w:rFonts w:eastAsia="MS PGothic"/>
          <w:bCs/>
          <w:iCs/>
          <w:szCs w:val="20"/>
        </w:rPr>
        <w:t xml:space="preserve">ventual </w:t>
      </w:r>
      <w:r w:rsidRPr="0048021C">
        <w:rPr>
          <w:rFonts w:eastAsiaTheme="minorEastAsia"/>
          <w:lang w:eastAsia="zh-CN"/>
        </w:rPr>
        <w:t>KPI by implementation</w:t>
      </w:r>
      <w:r w:rsidR="00016B13" w:rsidRPr="0048021C">
        <w:rPr>
          <w:rFonts w:eastAsiaTheme="minorEastAsia"/>
          <w:lang w:eastAsia="zh-CN"/>
        </w:rPr>
        <w:t>.</w:t>
      </w:r>
      <w:r w:rsidR="00C1390C" w:rsidRPr="0048021C">
        <w:rPr>
          <w:rFonts w:eastAsiaTheme="minorEastAsia"/>
          <w:lang w:eastAsia="zh-CN"/>
        </w:rPr>
        <w:t xml:space="preserve"> </w:t>
      </w:r>
      <w:r w:rsidR="00153CF8" w:rsidRPr="0048021C">
        <w:rPr>
          <w:rFonts w:eastAsiaTheme="minorEastAsia"/>
          <w:lang w:eastAsia="zh-CN"/>
        </w:rPr>
        <w:t xml:space="preserve">For example, </w:t>
      </w:r>
      <w:r w:rsidR="00264D2B" w:rsidRPr="0048021C">
        <w:rPr>
          <w:rFonts w:eastAsiaTheme="minorEastAsia"/>
          <w:lang w:eastAsia="zh-CN"/>
        </w:rPr>
        <w:t>UE can estimate the system performance by measuring some intermediate results</w:t>
      </w:r>
      <w:r w:rsidR="00153CF8" w:rsidRPr="0048021C">
        <w:rPr>
          <w:rFonts w:eastAsiaTheme="minorEastAsia"/>
          <w:lang w:eastAsia="zh-CN"/>
        </w:rPr>
        <w:t>, e.g.</w:t>
      </w:r>
      <w:r w:rsidR="00C1390C" w:rsidRPr="0048021C">
        <w:rPr>
          <w:rFonts w:eastAsiaTheme="minorEastAsia"/>
          <w:lang w:eastAsia="zh-CN"/>
        </w:rPr>
        <w:t xml:space="preserve"> </w:t>
      </w:r>
      <w:r w:rsidR="00153CF8" w:rsidRPr="0048021C">
        <w:rPr>
          <w:rFonts w:eastAsiaTheme="minorEastAsia"/>
          <w:lang w:eastAsia="zh-CN"/>
        </w:rPr>
        <w:t xml:space="preserve">UE </w:t>
      </w:r>
      <w:r w:rsidR="00C1390C" w:rsidRPr="0048021C">
        <w:rPr>
          <w:rFonts w:eastAsiaTheme="minorEastAsia"/>
          <w:lang w:eastAsia="zh-CN"/>
        </w:rPr>
        <w:t xml:space="preserve">can </w:t>
      </w:r>
      <w:r w:rsidR="00264D2B" w:rsidRPr="0048021C">
        <w:rPr>
          <w:rFonts w:eastAsiaTheme="minorEastAsia"/>
          <w:lang w:eastAsia="zh-CN"/>
        </w:rPr>
        <w:t>estimate the change of BLER</w:t>
      </w:r>
      <w:r w:rsidR="00153CF8" w:rsidRPr="0048021C">
        <w:rPr>
          <w:rFonts w:eastAsiaTheme="minorEastAsia"/>
          <w:lang w:eastAsia="zh-CN"/>
        </w:rPr>
        <w:t>/</w:t>
      </w:r>
      <w:r w:rsidR="00153CF8" w:rsidRPr="0048021C">
        <w:t xml:space="preserve"> </w:t>
      </w:r>
      <w:r w:rsidR="00153CF8" w:rsidRPr="0048021C">
        <w:rPr>
          <w:rFonts w:eastAsiaTheme="minorEastAsia"/>
          <w:lang w:eastAsia="zh-CN"/>
        </w:rPr>
        <w:t>throughput</w:t>
      </w:r>
      <w:r w:rsidR="00264D2B" w:rsidRPr="0048021C">
        <w:rPr>
          <w:rFonts w:eastAsiaTheme="minorEastAsia"/>
          <w:lang w:eastAsia="zh-CN"/>
        </w:rPr>
        <w:t xml:space="preserve"> through the measurement of SGCS. </w:t>
      </w:r>
      <w:r w:rsidR="00153CF8" w:rsidRPr="0048021C">
        <w:rPr>
          <w:rFonts w:eastAsiaTheme="minorEastAsia"/>
          <w:lang w:eastAsia="zh-CN"/>
        </w:rPr>
        <w:t>T</w:t>
      </w:r>
      <w:r w:rsidR="00264D2B" w:rsidRPr="0048021C">
        <w:rPr>
          <w:rFonts w:eastAsiaTheme="minorEastAsia"/>
          <w:lang w:eastAsia="zh-CN"/>
        </w:rPr>
        <w:t xml:space="preserve">his </w:t>
      </w:r>
      <w:r w:rsidR="00153CF8" w:rsidRPr="0048021C">
        <w:rPr>
          <w:rFonts w:eastAsiaTheme="minorEastAsia"/>
          <w:lang w:eastAsia="zh-CN"/>
        </w:rPr>
        <w:t xml:space="preserve">kind of </w:t>
      </w:r>
      <w:r w:rsidR="00264D2B" w:rsidRPr="0048021C">
        <w:rPr>
          <w:rFonts w:eastAsiaTheme="minorEastAsia"/>
          <w:lang w:eastAsia="zh-CN"/>
        </w:rPr>
        <w:t xml:space="preserve">evaluation </w:t>
      </w:r>
      <w:r w:rsidR="00153CF8" w:rsidRPr="0048021C">
        <w:rPr>
          <w:rFonts w:eastAsiaTheme="minorEastAsia"/>
          <w:lang w:eastAsia="zh-CN"/>
        </w:rPr>
        <w:t>may also require</w:t>
      </w:r>
      <w:r w:rsidR="00264D2B" w:rsidRPr="0048021C">
        <w:rPr>
          <w:rFonts w:eastAsiaTheme="minorEastAsia"/>
          <w:lang w:eastAsia="zh-CN"/>
        </w:rPr>
        <w:t xml:space="preserve"> the network to provide some </w:t>
      </w:r>
      <w:r w:rsidR="00153CF8" w:rsidRPr="0048021C">
        <w:rPr>
          <w:rFonts w:eastAsiaTheme="minorEastAsia"/>
          <w:lang w:eastAsia="zh-CN"/>
        </w:rPr>
        <w:t xml:space="preserve">assisted </w:t>
      </w:r>
      <w:r w:rsidR="00264D2B" w:rsidRPr="0048021C">
        <w:rPr>
          <w:rFonts w:eastAsiaTheme="minorEastAsia"/>
          <w:lang w:eastAsia="zh-CN"/>
        </w:rPr>
        <w:t xml:space="preserve">information, </w:t>
      </w:r>
      <w:r w:rsidR="00153CF8" w:rsidRPr="0048021C">
        <w:rPr>
          <w:rFonts w:eastAsiaTheme="minorEastAsia"/>
          <w:lang w:eastAsia="zh-CN"/>
        </w:rPr>
        <w:t xml:space="preserve">e.g. </w:t>
      </w:r>
      <w:r w:rsidR="00264D2B" w:rsidRPr="0048021C">
        <w:rPr>
          <w:rFonts w:eastAsiaTheme="minorEastAsia"/>
          <w:lang w:eastAsia="zh-CN"/>
        </w:rPr>
        <w:t>label</w:t>
      </w:r>
      <w:r w:rsidR="00153CF8" w:rsidRPr="0048021C">
        <w:rPr>
          <w:rFonts w:eastAsiaTheme="minorEastAsia"/>
          <w:lang w:eastAsia="zh-CN"/>
        </w:rPr>
        <w:t>s</w:t>
      </w:r>
      <w:r w:rsidR="00264D2B" w:rsidRPr="0048021C">
        <w:rPr>
          <w:rFonts w:eastAsiaTheme="minorEastAsia"/>
          <w:lang w:eastAsia="zh-CN"/>
        </w:rPr>
        <w:t xml:space="preserve"> for SGCS evaluation.</w:t>
      </w:r>
      <w:r w:rsidR="00C1390C" w:rsidRPr="0048021C">
        <w:rPr>
          <w:rFonts w:eastAsiaTheme="minorEastAsia"/>
          <w:lang w:eastAsia="zh-CN"/>
        </w:rPr>
        <w:t xml:space="preserve"> </w:t>
      </w:r>
      <w:r w:rsidR="004F3F1B" w:rsidRPr="0048021C">
        <w:rPr>
          <w:rFonts w:eastAsiaTheme="minorEastAsia"/>
          <w:lang w:eastAsia="zh-CN"/>
        </w:rPr>
        <w:t>Besides</w:t>
      </w:r>
      <w:r w:rsidR="00C1390C" w:rsidRPr="0048021C">
        <w:rPr>
          <w:rFonts w:eastAsiaTheme="minorEastAsia"/>
          <w:lang w:eastAsia="zh-CN"/>
        </w:rPr>
        <w:t xml:space="preserve">, UE can </w:t>
      </w:r>
      <w:r w:rsidR="00480EDC" w:rsidRPr="0048021C">
        <w:rPr>
          <w:rFonts w:eastAsiaTheme="minorEastAsia"/>
          <w:lang w:eastAsia="zh-CN"/>
        </w:rPr>
        <w:t xml:space="preserve">try to </w:t>
      </w:r>
      <w:r w:rsidR="00C1390C" w:rsidRPr="0048021C">
        <w:rPr>
          <w:rFonts w:eastAsiaTheme="minorEastAsia"/>
          <w:lang w:eastAsia="zh-CN"/>
        </w:rPr>
        <w:t xml:space="preserve">evaluate the impact of </w:t>
      </w:r>
      <w:r w:rsidR="004F3F1B" w:rsidRPr="0048021C">
        <w:rPr>
          <w:rFonts w:eastAsiaTheme="minorEastAsia"/>
          <w:lang w:eastAsia="zh-CN"/>
        </w:rPr>
        <w:t>data drift</w:t>
      </w:r>
      <w:r w:rsidR="00C1390C" w:rsidRPr="0048021C">
        <w:rPr>
          <w:rFonts w:eastAsiaTheme="minorEastAsia"/>
          <w:lang w:eastAsia="zh-CN"/>
        </w:rPr>
        <w:t xml:space="preserve"> </w:t>
      </w:r>
      <w:r w:rsidR="004F3F1B" w:rsidRPr="0048021C">
        <w:rPr>
          <w:rFonts w:eastAsiaTheme="minorEastAsia"/>
          <w:lang w:eastAsia="zh-CN"/>
        </w:rPr>
        <w:t xml:space="preserve">between training dataset and observed dataset </w:t>
      </w:r>
      <w:r w:rsidR="00C1390C" w:rsidRPr="0048021C">
        <w:rPr>
          <w:rFonts w:eastAsiaTheme="minorEastAsia"/>
          <w:lang w:eastAsia="zh-CN"/>
        </w:rPr>
        <w:t xml:space="preserve">on </w:t>
      </w:r>
      <w:r w:rsidR="004F3F1B" w:rsidRPr="0048021C">
        <w:rPr>
          <w:rFonts w:eastAsiaTheme="minorEastAsia"/>
          <w:lang w:eastAsia="zh-CN"/>
        </w:rPr>
        <w:t xml:space="preserve">eventual </w:t>
      </w:r>
      <w:r w:rsidR="00C1390C" w:rsidRPr="0048021C">
        <w:rPr>
          <w:rFonts w:eastAsiaTheme="minorEastAsia"/>
          <w:lang w:eastAsia="zh-CN"/>
        </w:rPr>
        <w:t>system performance</w:t>
      </w:r>
      <w:r w:rsidR="00153CF8" w:rsidRPr="0048021C">
        <w:rPr>
          <w:rFonts w:eastAsiaTheme="minorEastAsia"/>
          <w:lang w:eastAsia="zh-CN"/>
        </w:rPr>
        <w:t xml:space="preserve"> as well</w:t>
      </w:r>
      <w:r w:rsidR="004F3F1B" w:rsidRPr="0048021C">
        <w:rPr>
          <w:rFonts w:eastAsiaTheme="minorEastAsia"/>
          <w:lang w:eastAsia="zh-CN"/>
        </w:rPr>
        <w:t xml:space="preserve">. </w:t>
      </w:r>
      <w:r w:rsidR="00C1390C" w:rsidRPr="0048021C">
        <w:rPr>
          <w:rFonts w:eastAsiaTheme="minorEastAsia"/>
          <w:lang w:eastAsia="zh-CN"/>
        </w:rPr>
        <w:t xml:space="preserve">For example, </w:t>
      </w:r>
      <w:r w:rsidR="00480EDC" w:rsidRPr="0048021C">
        <w:rPr>
          <w:rFonts w:eastAsiaTheme="minorEastAsia"/>
          <w:lang w:eastAsia="zh-CN"/>
        </w:rPr>
        <w:t>when UE obtains the AI/ML model, it can also obtain some distribution information of the expected input data, or directly obtain the data drift evaluation model that matches the CSI model to be used.</w:t>
      </w:r>
    </w:p>
    <w:p w14:paraId="2B23D984" w14:textId="31BF95F2" w:rsidR="00AD7FCF" w:rsidRPr="0048021C" w:rsidRDefault="00016B13" w:rsidP="00220CE6">
      <w:pPr>
        <w:spacing w:beforeLines="50" w:before="120" w:afterLines="50" w:after="120" w:line="288" w:lineRule="auto"/>
        <w:jc w:val="both"/>
        <w:textAlignment w:val="baseline"/>
        <w:rPr>
          <w:rFonts w:eastAsia="微软雅黑"/>
          <w:b/>
          <w:i/>
          <w:color w:val="000000"/>
          <w:szCs w:val="20"/>
          <w:lang w:eastAsia="zh-CN"/>
        </w:rPr>
      </w:pPr>
      <w:r w:rsidRPr="0048021C">
        <w:rPr>
          <w:rFonts w:eastAsia="微软雅黑"/>
          <w:b/>
          <w:i/>
          <w:color w:val="000000"/>
          <w:szCs w:val="20"/>
          <w:lang w:eastAsia="zh-CN"/>
        </w:rPr>
        <w:t>Proposal</w:t>
      </w:r>
      <w:r w:rsidR="00C1648B" w:rsidRPr="0048021C">
        <w:rPr>
          <w:rFonts w:eastAsia="微软雅黑"/>
          <w:b/>
          <w:i/>
          <w:color w:val="000000"/>
          <w:szCs w:val="20"/>
          <w:lang w:eastAsia="zh-CN"/>
        </w:rPr>
        <w:t xml:space="preserve"> 1</w:t>
      </w:r>
      <w:r w:rsidR="0044138F" w:rsidRPr="0048021C">
        <w:rPr>
          <w:rFonts w:eastAsia="微软雅黑"/>
          <w:b/>
          <w:i/>
          <w:color w:val="000000"/>
          <w:szCs w:val="20"/>
          <w:lang w:eastAsia="zh-CN"/>
        </w:rPr>
        <w:t>0</w:t>
      </w:r>
      <w:r w:rsidRPr="0048021C">
        <w:rPr>
          <w:rFonts w:eastAsia="微软雅黑"/>
          <w:b/>
          <w:i/>
          <w:color w:val="000000"/>
          <w:szCs w:val="20"/>
          <w:lang w:eastAsia="zh-CN"/>
        </w:rPr>
        <w:t xml:space="preserve">: </w:t>
      </w:r>
      <w:r w:rsidR="00AD7FCF" w:rsidRPr="0048021C">
        <w:rPr>
          <w:rFonts w:eastAsiaTheme="minorEastAsia"/>
          <w:b/>
          <w:i/>
          <w:lang w:eastAsia="zh-CN"/>
        </w:rPr>
        <w:t xml:space="preserve">Regarding the </w:t>
      </w:r>
      <w:r w:rsidR="00AD7FCF" w:rsidRPr="0048021C">
        <w:rPr>
          <w:rFonts w:eastAsia="MS PGothic"/>
          <w:b/>
          <w:bCs/>
          <w:i/>
          <w:iCs/>
          <w:szCs w:val="20"/>
        </w:rPr>
        <w:t xml:space="preserve">performance monitoring metrics/methods for AI/ML </w:t>
      </w:r>
      <w:r w:rsidR="00336EE8" w:rsidRPr="0048021C">
        <w:rPr>
          <w:rFonts w:eastAsia="MS PGothic"/>
          <w:b/>
          <w:bCs/>
          <w:i/>
          <w:iCs/>
          <w:szCs w:val="20"/>
        </w:rPr>
        <w:t>model monitoring</w:t>
      </w:r>
      <w:r w:rsidR="00AD7FCF" w:rsidRPr="0048021C">
        <w:rPr>
          <w:rFonts w:eastAsia="MS PGothic"/>
          <w:b/>
          <w:bCs/>
          <w:i/>
          <w:iCs/>
          <w:szCs w:val="20"/>
        </w:rPr>
        <w:t>, eventual KPIs(e.g., hypothetical BLER) should be utilized for the performance monitoring, o</w:t>
      </w:r>
      <w:r w:rsidR="00AD7FCF" w:rsidRPr="0048021C">
        <w:rPr>
          <w:rFonts w:eastAsiaTheme="minorEastAsia"/>
          <w:b/>
          <w:i/>
          <w:lang w:eastAsia="zh-CN"/>
        </w:rPr>
        <w:t xml:space="preserve">ther options can be used to equivalent convert the </w:t>
      </w:r>
      <w:r w:rsidR="00AD7FCF" w:rsidRPr="0048021C">
        <w:rPr>
          <w:rFonts w:eastAsia="MS PGothic"/>
          <w:b/>
          <w:bCs/>
          <w:i/>
          <w:iCs/>
          <w:szCs w:val="20"/>
        </w:rPr>
        <w:t xml:space="preserve">eventual </w:t>
      </w:r>
      <w:r w:rsidR="00AD7FCF" w:rsidRPr="0048021C">
        <w:rPr>
          <w:rFonts w:eastAsiaTheme="minorEastAsia"/>
          <w:b/>
          <w:i/>
          <w:lang w:eastAsia="zh-CN"/>
        </w:rPr>
        <w:t>KPI by implementation</w:t>
      </w:r>
      <w:r w:rsidR="009D1FAF" w:rsidRPr="0048021C">
        <w:rPr>
          <w:rFonts w:eastAsiaTheme="minorEastAsia"/>
          <w:b/>
          <w:i/>
          <w:lang w:eastAsia="zh-CN"/>
        </w:rPr>
        <w:t>.</w:t>
      </w:r>
    </w:p>
    <w:p w14:paraId="6EB9E671" w14:textId="77777777" w:rsidR="0044138F" w:rsidRPr="0048021C" w:rsidRDefault="00B343BE" w:rsidP="00C37E81">
      <w:pPr>
        <w:pStyle w:val="00Text"/>
        <w:spacing w:line="288" w:lineRule="auto"/>
        <w:rPr>
          <w:rFonts w:eastAsiaTheme="minorEastAsia"/>
        </w:rPr>
      </w:pPr>
      <w:bookmarkStart w:id="7" w:name="_Hlk118467501"/>
      <w:r w:rsidRPr="0048021C">
        <w:rPr>
          <w:rFonts w:eastAsiaTheme="minorEastAsia"/>
        </w:rPr>
        <w:t xml:space="preserve">For the performance monitoring, it could be done either on UE side or NW side. For UE-side monitoring, UE </w:t>
      </w:r>
      <w:r w:rsidRPr="0048021C">
        <w:rPr>
          <w:bCs/>
          <w:iCs/>
          <w:szCs w:val="20"/>
        </w:rPr>
        <w:t>monitors the model performance</w:t>
      </w:r>
      <w:r w:rsidRPr="0048021C">
        <w:rPr>
          <w:rFonts w:eastAsiaTheme="minorEastAsia"/>
        </w:rPr>
        <w:t xml:space="preserve"> and report results to NW. NW</w:t>
      </w:r>
      <w:r w:rsidR="00256359" w:rsidRPr="0048021C">
        <w:rPr>
          <w:rFonts w:eastAsiaTheme="minorEastAsia"/>
        </w:rPr>
        <w:t xml:space="preserve"> side</w:t>
      </w:r>
      <w:r w:rsidRPr="0048021C">
        <w:rPr>
          <w:rFonts w:eastAsiaTheme="minorEastAsia"/>
        </w:rPr>
        <w:t xml:space="preserve"> make</w:t>
      </w:r>
      <w:r w:rsidR="00256359" w:rsidRPr="0048021C">
        <w:rPr>
          <w:rFonts w:eastAsiaTheme="minorEastAsia"/>
        </w:rPr>
        <w:t>s</w:t>
      </w:r>
      <w:r w:rsidRPr="0048021C">
        <w:rPr>
          <w:rFonts w:eastAsiaTheme="minorEastAsia"/>
        </w:rPr>
        <w:t xml:space="preserve"> </w:t>
      </w:r>
      <w:r w:rsidR="00256359" w:rsidRPr="0048021C">
        <w:rPr>
          <w:rFonts w:eastAsiaTheme="minorEastAsia"/>
        </w:rPr>
        <w:t xml:space="preserve">the </w:t>
      </w:r>
      <w:r w:rsidRPr="0048021C">
        <w:rPr>
          <w:rFonts w:eastAsiaTheme="minorEastAsia"/>
        </w:rPr>
        <w:t xml:space="preserve">decision of model activation/deactivation/updating/switching. For NW-side monitoring, </w:t>
      </w:r>
      <w:r w:rsidRPr="0048021C">
        <w:rPr>
          <w:bCs/>
          <w:iCs/>
          <w:szCs w:val="20"/>
        </w:rPr>
        <w:t xml:space="preserve">NW monitors the model performance and make decisions by itself. </w:t>
      </w:r>
      <w:r w:rsidR="00256359" w:rsidRPr="0048021C">
        <w:rPr>
          <w:bCs/>
          <w:iCs/>
          <w:szCs w:val="20"/>
        </w:rPr>
        <w:t>Actually, a</w:t>
      </w:r>
      <w:r w:rsidRPr="0048021C">
        <w:rPr>
          <w:rFonts w:eastAsiaTheme="minorEastAsia"/>
        </w:rPr>
        <w:t xml:space="preserve">bove procedures involve two phases, i.e. the model performance monitoring phase and </w:t>
      </w:r>
      <w:r w:rsidR="00256359" w:rsidRPr="0048021C">
        <w:rPr>
          <w:rFonts w:eastAsiaTheme="minorEastAsia"/>
        </w:rPr>
        <w:t xml:space="preserve">the </w:t>
      </w:r>
      <w:r w:rsidRPr="0048021C">
        <w:rPr>
          <w:rFonts w:eastAsiaTheme="minorEastAsia"/>
        </w:rPr>
        <w:t xml:space="preserve">decision-making phase. </w:t>
      </w:r>
    </w:p>
    <w:p w14:paraId="7CD5B09E" w14:textId="1DE82AAD" w:rsidR="00B343BE" w:rsidRPr="0048021C" w:rsidRDefault="00256359" w:rsidP="00C37E81">
      <w:pPr>
        <w:pStyle w:val="00Text"/>
        <w:spacing w:line="288" w:lineRule="auto"/>
        <w:rPr>
          <w:rFonts w:eastAsiaTheme="minorEastAsia"/>
        </w:rPr>
      </w:pPr>
      <w:r w:rsidRPr="0048021C">
        <w:rPr>
          <w:rFonts w:eastAsiaTheme="minorEastAsia"/>
        </w:rPr>
        <w:lastRenderedPageBreak/>
        <w:t>From our understanding, f</w:t>
      </w:r>
      <w:r w:rsidR="00B343BE" w:rsidRPr="0048021C">
        <w:rPr>
          <w:rFonts w:eastAsiaTheme="minorEastAsia"/>
        </w:rPr>
        <w:t>or the model performance monitoring</w:t>
      </w:r>
      <w:r w:rsidR="00D1143A" w:rsidRPr="0048021C">
        <w:rPr>
          <w:rFonts w:eastAsiaTheme="minorEastAsia"/>
        </w:rPr>
        <w:t xml:space="preserve"> phase</w:t>
      </w:r>
      <w:r w:rsidR="00B343BE" w:rsidRPr="0048021C">
        <w:rPr>
          <w:rFonts w:eastAsiaTheme="minorEastAsia"/>
        </w:rPr>
        <w:t xml:space="preserve">, </w:t>
      </w:r>
      <w:r w:rsidR="00F12EB0" w:rsidRPr="0048021C">
        <w:rPr>
          <w:rFonts w:eastAsiaTheme="minorEastAsia"/>
        </w:rPr>
        <w:t xml:space="preserve">necessity and feasibility of </w:t>
      </w:r>
      <w:r w:rsidR="00B343BE" w:rsidRPr="0048021C">
        <w:rPr>
          <w:rFonts w:eastAsiaTheme="minorEastAsia"/>
        </w:rPr>
        <w:t xml:space="preserve">following cases should be </w:t>
      </w:r>
      <w:r w:rsidR="00D1143A" w:rsidRPr="0048021C">
        <w:rPr>
          <w:rFonts w:eastAsiaTheme="minorEastAsia"/>
        </w:rPr>
        <w:t xml:space="preserve">further </w:t>
      </w:r>
      <w:r w:rsidR="00B343BE" w:rsidRPr="0048021C">
        <w:rPr>
          <w:rFonts w:eastAsiaTheme="minorEastAsia"/>
        </w:rPr>
        <w:t>evaluated:</w:t>
      </w:r>
    </w:p>
    <w:p w14:paraId="2CE5A0C0" w14:textId="0C3724C7" w:rsidR="00B343BE" w:rsidRPr="0048021C" w:rsidRDefault="00B343BE" w:rsidP="00C37E8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lang w:eastAsia="zh-CN"/>
        </w:rPr>
      </w:pPr>
      <w:r w:rsidRPr="0048021C">
        <w:rPr>
          <w:rFonts w:eastAsiaTheme="minorEastAsia"/>
          <w:b/>
          <w:lang w:eastAsia="zh-CN"/>
        </w:rPr>
        <w:t xml:space="preserve">Case 1: </w:t>
      </w:r>
      <w:r w:rsidRPr="0048021C">
        <w:rPr>
          <w:rFonts w:eastAsiaTheme="minorEastAsia"/>
          <w:lang w:eastAsia="zh-CN"/>
        </w:rPr>
        <w:t>UE monitors the model performance by itself</w:t>
      </w:r>
    </w:p>
    <w:p w14:paraId="0054A944" w14:textId="77777777" w:rsidR="00B343BE" w:rsidRPr="0048021C" w:rsidRDefault="00B343BE" w:rsidP="00C37E8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lang w:eastAsia="zh-CN"/>
        </w:rPr>
      </w:pPr>
      <w:r w:rsidRPr="0048021C">
        <w:rPr>
          <w:rFonts w:eastAsiaTheme="minorEastAsia"/>
          <w:b/>
          <w:lang w:eastAsia="zh-CN"/>
        </w:rPr>
        <w:t xml:space="preserve">Case 2: </w:t>
      </w:r>
      <w:r w:rsidRPr="0048021C">
        <w:rPr>
          <w:rFonts w:eastAsiaTheme="minorEastAsia"/>
          <w:lang w:eastAsia="zh-CN"/>
        </w:rPr>
        <w:t xml:space="preserve">UE monitors the model performance with the help of NW, e.g. ground truth delivery from </w:t>
      </w:r>
      <w:proofErr w:type="spellStart"/>
      <w:r w:rsidRPr="0048021C">
        <w:rPr>
          <w:rFonts w:eastAsiaTheme="minorEastAsia"/>
          <w:lang w:eastAsia="zh-CN"/>
        </w:rPr>
        <w:t>gNB</w:t>
      </w:r>
      <w:proofErr w:type="spellEnd"/>
      <w:r w:rsidRPr="0048021C">
        <w:rPr>
          <w:rFonts w:eastAsiaTheme="minorEastAsia"/>
          <w:lang w:eastAsia="zh-CN"/>
        </w:rPr>
        <w:t xml:space="preserve"> to UE</w:t>
      </w:r>
    </w:p>
    <w:p w14:paraId="4AEE3C11" w14:textId="3A8AABD4" w:rsidR="00B343BE" w:rsidRPr="0048021C" w:rsidRDefault="00B343BE" w:rsidP="00C37E8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lang w:eastAsia="zh-CN"/>
        </w:rPr>
      </w:pPr>
      <w:r w:rsidRPr="0048021C">
        <w:rPr>
          <w:rFonts w:eastAsiaTheme="minorEastAsia"/>
          <w:b/>
          <w:lang w:eastAsia="zh-CN"/>
        </w:rPr>
        <w:t>Case 3:</w:t>
      </w:r>
      <w:r w:rsidRPr="0048021C">
        <w:rPr>
          <w:rFonts w:eastAsiaTheme="minorEastAsia"/>
          <w:lang w:eastAsia="zh-CN"/>
        </w:rPr>
        <w:t xml:space="preserve"> NW monitors the model performance by itself</w:t>
      </w:r>
    </w:p>
    <w:p w14:paraId="30833204" w14:textId="77777777" w:rsidR="00B343BE" w:rsidRPr="0048021C" w:rsidRDefault="00B343BE" w:rsidP="00C37E8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lang w:eastAsia="zh-CN"/>
        </w:rPr>
      </w:pPr>
      <w:r w:rsidRPr="0048021C">
        <w:rPr>
          <w:rFonts w:eastAsiaTheme="minorEastAsia"/>
          <w:b/>
          <w:lang w:eastAsia="zh-CN"/>
        </w:rPr>
        <w:t xml:space="preserve">Case 4: </w:t>
      </w:r>
      <w:r w:rsidRPr="0048021C">
        <w:rPr>
          <w:rFonts w:eastAsiaTheme="minorEastAsia"/>
          <w:lang w:eastAsia="zh-CN"/>
        </w:rPr>
        <w:t xml:space="preserve">NW monitors the model performance with the help of UE, e.g. ground truth delivery from UE to </w:t>
      </w:r>
      <w:proofErr w:type="spellStart"/>
      <w:r w:rsidRPr="0048021C">
        <w:rPr>
          <w:rFonts w:eastAsiaTheme="minorEastAsia"/>
          <w:lang w:eastAsia="zh-CN"/>
        </w:rPr>
        <w:t>gNB</w:t>
      </w:r>
      <w:proofErr w:type="spellEnd"/>
      <w:r w:rsidRPr="0048021C">
        <w:rPr>
          <w:rFonts w:eastAsiaTheme="minorEastAsia"/>
          <w:lang w:eastAsia="zh-CN"/>
        </w:rPr>
        <w:t xml:space="preserve"> </w:t>
      </w:r>
    </w:p>
    <w:p w14:paraId="3422A383" w14:textId="257942FF" w:rsidR="00B343BE" w:rsidRPr="0048021C" w:rsidRDefault="00F12EB0" w:rsidP="00B343BE">
      <w:pPr>
        <w:overflowPunct w:val="0"/>
        <w:autoSpaceDE w:val="0"/>
        <w:autoSpaceDN w:val="0"/>
        <w:adjustRightInd w:val="0"/>
        <w:snapToGrid w:val="0"/>
        <w:spacing w:beforeLines="50" w:before="120" w:afterLines="50" w:after="120" w:line="288" w:lineRule="auto"/>
        <w:ind w:right="-96"/>
        <w:jc w:val="both"/>
        <w:rPr>
          <w:bCs/>
          <w:iCs/>
          <w:szCs w:val="20"/>
        </w:rPr>
      </w:pPr>
      <w:r w:rsidRPr="0048021C">
        <w:rPr>
          <w:rFonts w:eastAsiaTheme="minorEastAsia"/>
          <w:lang w:eastAsia="zh-CN"/>
        </w:rPr>
        <w:t>Regarding different cases listed above</w:t>
      </w:r>
      <w:r w:rsidR="00B343BE" w:rsidRPr="0048021C">
        <w:rPr>
          <w:rFonts w:eastAsiaTheme="minorEastAsia"/>
          <w:lang w:eastAsia="zh-CN"/>
        </w:rPr>
        <w:t xml:space="preserve">, no matter where the performance monitoring is </w:t>
      </w:r>
      <w:r w:rsidR="00256359" w:rsidRPr="0048021C">
        <w:rPr>
          <w:rFonts w:eastAsiaTheme="minorEastAsia"/>
          <w:lang w:eastAsia="zh-CN"/>
        </w:rPr>
        <w:t>performed</w:t>
      </w:r>
      <w:r w:rsidR="00D1143A" w:rsidRPr="0048021C">
        <w:rPr>
          <w:rFonts w:eastAsiaTheme="minorEastAsia"/>
          <w:lang w:eastAsia="zh-CN"/>
        </w:rPr>
        <w:t xml:space="preserve"> on UE side or NW side</w:t>
      </w:r>
      <w:r w:rsidR="00256359" w:rsidRPr="0048021C">
        <w:rPr>
          <w:rFonts w:eastAsiaTheme="minorEastAsia"/>
          <w:lang w:eastAsia="zh-CN"/>
        </w:rPr>
        <w:t xml:space="preserve">, it is preferable to avoid </w:t>
      </w:r>
      <w:r w:rsidR="00B343BE" w:rsidRPr="0048021C">
        <w:rPr>
          <w:rFonts w:eastAsiaTheme="minorEastAsia"/>
          <w:lang w:eastAsia="zh-CN"/>
        </w:rPr>
        <w:t>extra overheads</w:t>
      </w:r>
      <w:r w:rsidR="00256359" w:rsidRPr="0048021C">
        <w:rPr>
          <w:rFonts w:eastAsiaTheme="minorEastAsia"/>
          <w:lang w:eastAsia="zh-CN"/>
        </w:rPr>
        <w:t xml:space="preserve"> (</w:t>
      </w:r>
      <w:r w:rsidR="00B343BE" w:rsidRPr="0048021C">
        <w:rPr>
          <w:rFonts w:eastAsiaTheme="minorEastAsia"/>
          <w:lang w:eastAsia="zh-CN"/>
        </w:rPr>
        <w:t xml:space="preserve">e.g. </w:t>
      </w:r>
      <w:r w:rsidRPr="0048021C">
        <w:rPr>
          <w:rFonts w:eastAsiaTheme="minorEastAsia"/>
          <w:lang w:eastAsia="zh-CN"/>
        </w:rPr>
        <w:t xml:space="preserve">too </w:t>
      </w:r>
      <w:r w:rsidR="00B343BE" w:rsidRPr="0048021C">
        <w:rPr>
          <w:rFonts w:eastAsiaTheme="minorEastAsia"/>
          <w:lang w:eastAsia="zh-CN"/>
        </w:rPr>
        <w:t xml:space="preserve">frequent ground truth data delivery </w:t>
      </w:r>
      <w:r w:rsidRPr="0048021C">
        <w:rPr>
          <w:rFonts w:eastAsiaTheme="minorEastAsia"/>
          <w:lang w:eastAsia="zh-CN"/>
        </w:rPr>
        <w:t xml:space="preserve">that could be happened </w:t>
      </w:r>
      <w:r w:rsidR="00B343BE" w:rsidRPr="0048021C">
        <w:rPr>
          <w:rFonts w:eastAsiaTheme="minorEastAsia"/>
          <w:lang w:eastAsia="zh-CN"/>
        </w:rPr>
        <w:t>in case 2 and case 4</w:t>
      </w:r>
      <w:r w:rsidR="00256359" w:rsidRPr="0048021C">
        <w:rPr>
          <w:rFonts w:eastAsiaTheme="minorEastAsia"/>
          <w:lang w:eastAsia="zh-CN"/>
        </w:rPr>
        <w:t>)</w:t>
      </w:r>
      <w:r w:rsidR="00B343BE" w:rsidRPr="0048021C">
        <w:rPr>
          <w:rFonts w:eastAsiaTheme="minorEastAsia"/>
          <w:lang w:eastAsia="zh-CN"/>
        </w:rPr>
        <w:t xml:space="preserve"> caused by the performance monitoring procedure.</w:t>
      </w:r>
      <w:r w:rsidR="00256359" w:rsidRPr="0048021C">
        <w:rPr>
          <w:rFonts w:eastAsiaTheme="minorEastAsia"/>
          <w:lang w:eastAsia="zh-CN"/>
        </w:rPr>
        <w:t xml:space="preserve"> </w:t>
      </w:r>
      <w:r w:rsidR="00D1143A" w:rsidRPr="0048021C">
        <w:rPr>
          <w:rFonts w:eastAsiaTheme="minorEastAsia"/>
          <w:lang w:eastAsia="zh-CN"/>
        </w:rPr>
        <w:t xml:space="preserve">For </w:t>
      </w:r>
      <w:r w:rsidRPr="0048021C">
        <w:rPr>
          <w:rFonts w:eastAsiaTheme="minorEastAsia"/>
          <w:lang w:eastAsia="zh-CN"/>
        </w:rPr>
        <w:t>case 1 and case 2, i.e.</w:t>
      </w:r>
      <w:r w:rsidR="00256359" w:rsidRPr="0048021C">
        <w:rPr>
          <w:rFonts w:eastAsiaTheme="minorEastAsia"/>
          <w:lang w:eastAsia="zh-CN"/>
        </w:rPr>
        <w:t xml:space="preserve"> the </w:t>
      </w:r>
      <w:r w:rsidR="00256359" w:rsidRPr="0048021C">
        <w:rPr>
          <w:bCs/>
          <w:iCs/>
          <w:szCs w:val="20"/>
        </w:rPr>
        <w:t>UE-side performance monitoring, signaling and procedures to report the model performance monitoring results should be further evaluated</w:t>
      </w:r>
      <w:r w:rsidRPr="0048021C">
        <w:rPr>
          <w:bCs/>
          <w:iCs/>
          <w:szCs w:val="20"/>
        </w:rPr>
        <w:t xml:space="preserve"> as well</w:t>
      </w:r>
      <w:r w:rsidR="00256359" w:rsidRPr="0048021C">
        <w:rPr>
          <w:bCs/>
          <w:iCs/>
          <w:szCs w:val="20"/>
        </w:rPr>
        <w:t>.</w:t>
      </w:r>
    </w:p>
    <w:p w14:paraId="3DCD4098" w14:textId="77777777" w:rsidR="00646F88" w:rsidRPr="0048021C" w:rsidRDefault="00646F88" w:rsidP="00646F88">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Proposal 11: Regarding the model performance monitoring, necessity and feasibility of following cases should be evaluated:</w:t>
      </w:r>
    </w:p>
    <w:p w14:paraId="0633C99C" w14:textId="77777777" w:rsidR="00646F88" w:rsidRPr="0048021C" w:rsidRDefault="00646F88" w:rsidP="00646F88">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Case 1: UE monitors the model performance by itself</w:t>
      </w:r>
    </w:p>
    <w:p w14:paraId="0BCA169B" w14:textId="77777777" w:rsidR="00646F88" w:rsidRPr="0048021C" w:rsidRDefault="00646F88" w:rsidP="00646F88">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 xml:space="preserve">Case 2: UE monitors the model performance with the help of NW, e.g. ground truth delivery from </w:t>
      </w:r>
      <w:proofErr w:type="spellStart"/>
      <w:r w:rsidRPr="0048021C">
        <w:rPr>
          <w:rFonts w:eastAsiaTheme="minorEastAsia"/>
          <w:b/>
          <w:i/>
          <w:lang w:eastAsia="zh-CN"/>
        </w:rPr>
        <w:t>gNB</w:t>
      </w:r>
      <w:proofErr w:type="spellEnd"/>
      <w:r w:rsidRPr="0048021C">
        <w:rPr>
          <w:rFonts w:eastAsiaTheme="minorEastAsia"/>
          <w:b/>
          <w:i/>
          <w:lang w:eastAsia="zh-CN"/>
        </w:rPr>
        <w:t xml:space="preserve"> to UE</w:t>
      </w:r>
    </w:p>
    <w:p w14:paraId="62D1DCDF" w14:textId="77777777" w:rsidR="00646F88" w:rsidRPr="0048021C" w:rsidRDefault="00646F88" w:rsidP="00646F88">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Case 3: NW monitors the model performance by itself</w:t>
      </w:r>
    </w:p>
    <w:p w14:paraId="2813496E" w14:textId="77777777" w:rsidR="00646F88" w:rsidRPr="0048021C" w:rsidRDefault="00646F88" w:rsidP="00646F88">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 xml:space="preserve">Case 4: NW monitors the model performance with the help of UE, e.g. ground truth delivery from UE to </w:t>
      </w:r>
      <w:proofErr w:type="spellStart"/>
      <w:r w:rsidRPr="0048021C">
        <w:rPr>
          <w:rFonts w:eastAsiaTheme="minorEastAsia"/>
          <w:b/>
          <w:i/>
          <w:lang w:eastAsia="zh-CN"/>
        </w:rPr>
        <w:t>gNB</w:t>
      </w:r>
      <w:proofErr w:type="spellEnd"/>
      <w:r w:rsidRPr="0048021C">
        <w:rPr>
          <w:rFonts w:eastAsiaTheme="minorEastAsia"/>
          <w:b/>
          <w:i/>
          <w:lang w:eastAsia="zh-CN"/>
        </w:rPr>
        <w:t xml:space="preserve"> </w:t>
      </w:r>
    </w:p>
    <w:p w14:paraId="06F4C274" w14:textId="77777777" w:rsidR="00646F88" w:rsidRPr="0048021C" w:rsidRDefault="00646F88" w:rsidP="00646F88">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Note1 - Unnecessary overheads, e.g. too frequent and huge ground truth data delivery in case 2 and case 4, caused by performance monitoring procedures should be avoided.</w:t>
      </w:r>
    </w:p>
    <w:p w14:paraId="1F9057B3" w14:textId="0D185878" w:rsidR="006F7642" w:rsidRPr="0048021C" w:rsidRDefault="00B11110" w:rsidP="00A33A4F">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In addition</w:t>
      </w:r>
      <w:r w:rsidR="00A33A4F" w:rsidRPr="0048021C">
        <w:rPr>
          <w:rFonts w:eastAsiaTheme="minorEastAsia"/>
          <w:lang w:eastAsia="zh-CN"/>
        </w:rPr>
        <w:t xml:space="preserve">, </w:t>
      </w:r>
      <w:r w:rsidRPr="0048021C">
        <w:rPr>
          <w:rFonts w:eastAsiaTheme="minorEastAsia"/>
          <w:lang w:eastAsia="zh-CN"/>
        </w:rPr>
        <w:t xml:space="preserve">the stability of the performance evaluating and decision-making mechanism should be further studied </w:t>
      </w:r>
      <w:r w:rsidR="00A33A4F" w:rsidRPr="0048021C">
        <w:rPr>
          <w:rFonts w:eastAsiaTheme="minorEastAsia"/>
          <w:lang w:eastAsia="zh-CN"/>
        </w:rPr>
        <w:t>to avoid the interference of random effects on the evaluation results. For example, multiple attempts with</w:t>
      </w:r>
      <w:r w:rsidR="00E02A94" w:rsidRPr="0048021C">
        <w:rPr>
          <w:rFonts w:eastAsiaTheme="minorEastAsia"/>
          <w:lang w:eastAsia="zh-CN"/>
        </w:rPr>
        <w:t>in</w:t>
      </w:r>
      <w:r w:rsidR="00A33A4F" w:rsidRPr="0048021C">
        <w:rPr>
          <w:rFonts w:eastAsiaTheme="minorEastAsia"/>
          <w:lang w:eastAsia="zh-CN"/>
        </w:rPr>
        <w:t xml:space="preserve"> an evaluation window </w:t>
      </w:r>
      <w:r w:rsidR="007455A5" w:rsidRPr="0048021C">
        <w:rPr>
          <w:rFonts w:eastAsiaTheme="minorEastAsia"/>
          <w:lang w:eastAsia="zh-CN"/>
        </w:rPr>
        <w:t xml:space="preserve">both </w:t>
      </w:r>
      <w:r w:rsidR="0044138F" w:rsidRPr="0048021C">
        <w:rPr>
          <w:rFonts w:eastAsiaTheme="minorEastAsia"/>
          <w:lang w:eastAsia="zh-CN"/>
        </w:rPr>
        <w:t xml:space="preserve">in </w:t>
      </w:r>
      <w:r w:rsidR="007455A5" w:rsidRPr="0048021C">
        <w:rPr>
          <w:rFonts w:eastAsiaTheme="minorEastAsia"/>
          <w:lang w:eastAsia="zh-CN"/>
        </w:rPr>
        <w:t>PHY and high layers would be helpful to o</w:t>
      </w:r>
      <w:r w:rsidR="00A33A4F" w:rsidRPr="0048021C">
        <w:rPr>
          <w:rFonts w:eastAsiaTheme="minorEastAsia"/>
          <w:lang w:eastAsia="zh-CN"/>
        </w:rPr>
        <w:t>btain a relatively stable evaluation result</w:t>
      </w:r>
      <w:r w:rsidR="007455A5" w:rsidRPr="0048021C">
        <w:rPr>
          <w:rFonts w:eastAsiaTheme="minorEastAsia"/>
          <w:lang w:eastAsia="zh-CN"/>
        </w:rPr>
        <w:t xml:space="preserve">. And then </w:t>
      </w:r>
      <w:r w:rsidR="0044138F" w:rsidRPr="0048021C">
        <w:rPr>
          <w:rFonts w:eastAsiaTheme="minorEastAsia"/>
          <w:lang w:eastAsia="zh-CN"/>
        </w:rPr>
        <w:t xml:space="preserve">effectively </w:t>
      </w:r>
      <w:r w:rsidR="007455A5" w:rsidRPr="0048021C">
        <w:rPr>
          <w:rFonts w:eastAsiaTheme="minorEastAsia"/>
          <w:lang w:eastAsia="zh-CN"/>
        </w:rPr>
        <w:t>trigger subsequent actions, such as model updating and switching.</w:t>
      </w:r>
      <w:r w:rsidR="00CF5D1F" w:rsidRPr="0048021C">
        <w:rPr>
          <w:rFonts w:eastAsiaTheme="minorEastAsia"/>
          <w:lang w:eastAsia="zh-CN"/>
        </w:rPr>
        <w:t xml:space="preserve"> </w:t>
      </w:r>
      <w:r w:rsidRPr="0048021C">
        <w:rPr>
          <w:rFonts w:eastAsiaTheme="minorEastAsia"/>
          <w:lang w:eastAsia="zh-CN"/>
        </w:rPr>
        <w:t>Besides</w:t>
      </w:r>
      <w:r w:rsidR="00A33A4F" w:rsidRPr="0048021C">
        <w:rPr>
          <w:rFonts w:eastAsiaTheme="minorEastAsia"/>
          <w:lang w:eastAsia="zh-CN"/>
        </w:rPr>
        <w:t>,</w:t>
      </w:r>
      <w:r w:rsidR="00CF5D1F" w:rsidRPr="0048021C">
        <w:t xml:space="preserve"> m</w:t>
      </w:r>
      <w:r w:rsidR="00CF5D1F" w:rsidRPr="0048021C">
        <w:rPr>
          <w:rFonts w:eastAsiaTheme="minorEastAsia"/>
          <w:lang w:eastAsia="zh-CN"/>
        </w:rPr>
        <w:t xml:space="preserve">ulti-user involved mechanism should be addressed as well, e.g. it is necessary to consider whether the model should be updated or optimized if only parts of </w:t>
      </w:r>
      <w:r w:rsidR="00E02A94" w:rsidRPr="0048021C">
        <w:rPr>
          <w:rFonts w:eastAsiaTheme="minorEastAsia"/>
          <w:lang w:eastAsia="zh-CN"/>
        </w:rPr>
        <w:t xml:space="preserve">the </w:t>
      </w:r>
      <w:r w:rsidR="00CF5D1F" w:rsidRPr="0048021C">
        <w:rPr>
          <w:rFonts w:eastAsiaTheme="minorEastAsia"/>
          <w:lang w:eastAsia="zh-CN"/>
        </w:rPr>
        <w:t xml:space="preserve">UE report the AI/ML model is failure. </w:t>
      </w:r>
      <w:r w:rsidR="003D6A2C" w:rsidRPr="0048021C">
        <w:rPr>
          <w:rFonts w:eastAsiaTheme="minorEastAsia"/>
          <w:lang w:eastAsia="zh-CN"/>
        </w:rPr>
        <w:t xml:space="preserve">If NW makes a model failure judgment </w:t>
      </w:r>
      <w:r w:rsidR="00E02A94" w:rsidRPr="0048021C">
        <w:rPr>
          <w:rFonts w:eastAsiaTheme="minorEastAsia"/>
          <w:lang w:eastAsia="zh-CN"/>
        </w:rPr>
        <w:t>until</w:t>
      </w:r>
      <w:r w:rsidR="003D6A2C" w:rsidRPr="0048021C">
        <w:rPr>
          <w:rFonts w:eastAsiaTheme="minorEastAsia"/>
          <w:lang w:eastAsia="zh-CN"/>
        </w:rPr>
        <w:t xml:space="preserve"> receiving model failure indications from a large amount of UE, it may cause a delayed model update.</w:t>
      </w:r>
      <w:r w:rsidR="006F7642" w:rsidRPr="0048021C">
        <w:rPr>
          <w:rFonts w:eastAsiaTheme="minorEastAsia"/>
          <w:lang w:eastAsia="zh-CN"/>
        </w:rPr>
        <w:t xml:space="preserve"> </w:t>
      </w:r>
      <w:r w:rsidR="003D6A2C" w:rsidRPr="0048021C">
        <w:rPr>
          <w:rFonts w:eastAsiaTheme="minorEastAsia"/>
          <w:lang w:eastAsia="zh-CN"/>
        </w:rPr>
        <w:t>While i</w:t>
      </w:r>
      <w:r w:rsidR="006F7642" w:rsidRPr="0048021C">
        <w:rPr>
          <w:rFonts w:eastAsiaTheme="minorEastAsia"/>
          <w:lang w:eastAsia="zh-CN"/>
        </w:rPr>
        <w:t xml:space="preserve">f </w:t>
      </w:r>
      <w:r w:rsidR="003D6A2C" w:rsidRPr="0048021C">
        <w:rPr>
          <w:rFonts w:eastAsiaTheme="minorEastAsia"/>
          <w:lang w:eastAsia="zh-CN"/>
        </w:rPr>
        <w:t>NW</w:t>
      </w:r>
      <w:r w:rsidR="006F7642" w:rsidRPr="0048021C">
        <w:rPr>
          <w:rFonts w:eastAsiaTheme="minorEastAsia"/>
          <w:lang w:eastAsia="zh-CN"/>
        </w:rPr>
        <w:t xml:space="preserve"> directly updates </w:t>
      </w:r>
      <w:r w:rsidR="00E02A94" w:rsidRPr="0048021C">
        <w:rPr>
          <w:rFonts w:eastAsiaTheme="minorEastAsia"/>
          <w:lang w:eastAsia="zh-CN"/>
        </w:rPr>
        <w:t xml:space="preserve">the </w:t>
      </w:r>
      <w:r w:rsidR="003D6A2C" w:rsidRPr="0048021C">
        <w:rPr>
          <w:rFonts w:eastAsiaTheme="minorEastAsia"/>
          <w:lang w:eastAsia="zh-CN"/>
        </w:rPr>
        <w:t xml:space="preserve">AI/ML </w:t>
      </w:r>
      <w:r w:rsidR="006F7642" w:rsidRPr="0048021C">
        <w:rPr>
          <w:rFonts w:eastAsiaTheme="minorEastAsia"/>
          <w:lang w:eastAsia="zh-CN"/>
        </w:rPr>
        <w:t xml:space="preserve">model after receiving a few </w:t>
      </w:r>
      <w:r w:rsidR="003D6A2C" w:rsidRPr="0048021C">
        <w:rPr>
          <w:rFonts w:eastAsiaTheme="minorEastAsia"/>
          <w:lang w:eastAsia="zh-CN"/>
        </w:rPr>
        <w:t>user</w:t>
      </w:r>
      <w:r w:rsidR="006F7642" w:rsidRPr="0048021C">
        <w:rPr>
          <w:rFonts w:eastAsiaTheme="minorEastAsia"/>
          <w:lang w:eastAsia="zh-CN"/>
        </w:rPr>
        <w:t xml:space="preserve">s’ model failure </w:t>
      </w:r>
      <w:r w:rsidR="003D6A2C" w:rsidRPr="0048021C">
        <w:rPr>
          <w:rFonts w:eastAsiaTheme="minorEastAsia"/>
          <w:lang w:eastAsia="zh-CN"/>
        </w:rPr>
        <w:t>indication</w:t>
      </w:r>
      <w:r w:rsidR="006F7642" w:rsidRPr="0048021C">
        <w:rPr>
          <w:rFonts w:eastAsiaTheme="minorEastAsia"/>
          <w:lang w:eastAsia="zh-CN"/>
        </w:rPr>
        <w:t xml:space="preserve">, it </w:t>
      </w:r>
      <w:r w:rsidR="003D6A2C" w:rsidRPr="0048021C">
        <w:rPr>
          <w:rFonts w:eastAsiaTheme="minorEastAsia"/>
          <w:lang w:eastAsia="zh-CN"/>
        </w:rPr>
        <w:t>may</w:t>
      </w:r>
      <w:r w:rsidR="006F7642" w:rsidRPr="0048021C">
        <w:rPr>
          <w:rFonts w:eastAsiaTheme="minorEastAsia"/>
          <w:lang w:eastAsia="zh-CN"/>
        </w:rPr>
        <w:t xml:space="preserve"> lead to frequent </w:t>
      </w:r>
      <w:r w:rsidR="00E02A94" w:rsidRPr="0048021C">
        <w:rPr>
          <w:rFonts w:eastAsiaTheme="minorEastAsia"/>
          <w:lang w:eastAsia="zh-CN"/>
        </w:rPr>
        <w:t xml:space="preserve">AI/ML </w:t>
      </w:r>
      <w:r w:rsidR="006F7642" w:rsidRPr="0048021C">
        <w:rPr>
          <w:rFonts w:eastAsiaTheme="minorEastAsia"/>
          <w:lang w:eastAsia="zh-CN"/>
        </w:rPr>
        <w:t>model management operations and unnecessary control overhead</w:t>
      </w:r>
      <w:r w:rsidR="00E02A94" w:rsidRPr="0048021C">
        <w:rPr>
          <w:rFonts w:eastAsiaTheme="minorEastAsia"/>
          <w:lang w:eastAsia="zh-CN"/>
        </w:rPr>
        <w:t>s</w:t>
      </w:r>
      <w:r w:rsidR="006F7642" w:rsidRPr="0048021C">
        <w:rPr>
          <w:rFonts w:eastAsiaTheme="minorEastAsia"/>
          <w:lang w:eastAsia="zh-CN"/>
        </w:rPr>
        <w:t>.</w:t>
      </w:r>
    </w:p>
    <w:p w14:paraId="69024E46" w14:textId="76D4862C" w:rsidR="00CF5D1F" w:rsidRPr="0048021C" w:rsidRDefault="00B11110" w:rsidP="00CF5D1F">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Proposal 12: The stability of the performance evaluating and decision-making mechanism should be further studied</w:t>
      </w:r>
      <w:r w:rsidR="00CF5D1F" w:rsidRPr="0048021C">
        <w:rPr>
          <w:rFonts w:eastAsiaTheme="minorEastAsia"/>
          <w:b/>
          <w:i/>
          <w:lang w:eastAsia="zh-CN"/>
        </w:rPr>
        <w:t xml:space="preserve"> to avoid the interference of random effects on the evaluation results. </w:t>
      </w:r>
    </w:p>
    <w:p w14:paraId="65D102E1" w14:textId="7DA100A7" w:rsidR="00646F88" w:rsidRPr="0048021C" w:rsidRDefault="00646F88" w:rsidP="00646F88">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522C425D" w14:textId="23DCB9CF" w:rsidR="00646F88" w:rsidRPr="0048021C" w:rsidRDefault="00646F88" w:rsidP="00646F88">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bookmarkEnd w:id="7"/>
    <w:p w14:paraId="68092121" w14:textId="36750EF3" w:rsidR="00CA53B2" w:rsidRPr="0048021C" w:rsidRDefault="00E6433C"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For</w:t>
      </w:r>
      <w:r w:rsidR="00AD7FCF" w:rsidRPr="0048021C">
        <w:rPr>
          <w:rFonts w:eastAsiaTheme="minorEastAsia"/>
          <w:lang w:eastAsia="zh-CN"/>
        </w:rPr>
        <w:t xml:space="preserve"> </w:t>
      </w:r>
      <w:r w:rsidR="004028AB" w:rsidRPr="0048021C">
        <w:rPr>
          <w:rFonts w:eastAsiaTheme="minorEastAsia"/>
          <w:lang w:eastAsia="zh-CN"/>
        </w:rPr>
        <w:t xml:space="preserve">the model </w:t>
      </w:r>
      <w:r w:rsidR="00AD7FCF" w:rsidRPr="0048021C">
        <w:rPr>
          <w:rFonts w:eastAsiaTheme="minorEastAsia"/>
          <w:lang w:eastAsia="zh-CN"/>
        </w:rPr>
        <w:t>switching/</w:t>
      </w:r>
      <w:r w:rsidR="004028AB" w:rsidRPr="0048021C">
        <w:rPr>
          <w:rFonts w:eastAsiaTheme="minorEastAsia"/>
          <w:lang w:eastAsia="zh-CN"/>
        </w:rPr>
        <w:t xml:space="preserve">updating, </w:t>
      </w:r>
      <w:r w:rsidR="00197B15" w:rsidRPr="0048021C">
        <w:rPr>
          <w:rFonts w:eastAsiaTheme="minorEastAsia"/>
          <w:lang w:eastAsia="zh-CN"/>
        </w:rPr>
        <w:t>high priority should be given to basic LCM solutions</w:t>
      </w:r>
      <w:r w:rsidR="0029332C" w:rsidRPr="0048021C">
        <w:rPr>
          <w:rFonts w:eastAsiaTheme="minorEastAsia"/>
          <w:lang w:eastAsia="zh-CN"/>
        </w:rPr>
        <w:t>, e.g. the selection and use of the most suitable scheme through reasonable performance monitoring, necessary signaling indication and model switching</w:t>
      </w:r>
      <w:r w:rsidR="00B45D34" w:rsidRPr="0048021C">
        <w:rPr>
          <w:rFonts w:eastAsiaTheme="minorEastAsia"/>
          <w:lang w:eastAsia="zh-CN"/>
        </w:rPr>
        <w:t>/downloading</w:t>
      </w:r>
      <w:r w:rsidR="0029332C" w:rsidRPr="0048021C">
        <w:rPr>
          <w:rFonts w:eastAsiaTheme="minorEastAsia"/>
          <w:lang w:eastAsia="zh-CN"/>
        </w:rPr>
        <w:t xml:space="preserve">. Some more challenging LCM schemes, e.g. online real-time model training and updating, can be </w:t>
      </w:r>
      <w:r w:rsidR="004028AB" w:rsidRPr="0048021C">
        <w:rPr>
          <w:rFonts w:eastAsiaTheme="minorEastAsia"/>
          <w:lang w:eastAsia="zh-CN"/>
        </w:rPr>
        <w:t>evaluated</w:t>
      </w:r>
      <w:r w:rsidR="0029332C" w:rsidRPr="0048021C">
        <w:rPr>
          <w:rFonts w:eastAsiaTheme="minorEastAsia"/>
          <w:lang w:eastAsia="zh-CN"/>
        </w:rPr>
        <w:t xml:space="preserve"> in subsequent studies.</w:t>
      </w:r>
    </w:p>
    <w:p w14:paraId="32B4013E" w14:textId="79E3C28A" w:rsidR="00AD7FCF" w:rsidRPr="0048021C" w:rsidRDefault="00D5432E" w:rsidP="00220CE6">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sidR="00B65F4A" w:rsidRPr="0048021C">
        <w:rPr>
          <w:rFonts w:eastAsiaTheme="minorEastAsia"/>
          <w:b/>
          <w:i/>
          <w:lang w:eastAsia="zh-CN"/>
        </w:rPr>
        <w:t>1</w:t>
      </w:r>
      <w:r w:rsidR="00646F88" w:rsidRPr="0048021C">
        <w:rPr>
          <w:rFonts w:eastAsiaTheme="minorEastAsia"/>
          <w:b/>
          <w:i/>
          <w:lang w:eastAsia="zh-CN"/>
        </w:rPr>
        <w:t>3</w:t>
      </w:r>
      <w:r w:rsidRPr="0048021C">
        <w:rPr>
          <w:rFonts w:eastAsiaTheme="minorEastAsia"/>
          <w:b/>
          <w:i/>
          <w:lang w:eastAsia="zh-CN"/>
        </w:rPr>
        <w:t xml:space="preserve">: </w:t>
      </w:r>
      <w:r w:rsidR="00AD7FCF" w:rsidRPr="0048021C">
        <w:rPr>
          <w:rFonts w:eastAsiaTheme="minorEastAsia"/>
          <w:b/>
          <w:i/>
          <w:lang w:eastAsia="zh-CN"/>
        </w:rPr>
        <w:t xml:space="preserve">Regarding the model switching/updating, </w:t>
      </w:r>
    </w:p>
    <w:p w14:paraId="47C3F723" w14:textId="37106470" w:rsidR="00D5432E" w:rsidRPr="0048021C" w:rsidRDefault="00D5432E" w:rsidP="00917164">
      <w:pPr>
        <w:numPr>
          <w:ilvl w:val="0"/>
          <w:numId w:val="40"/>
        </w:numPr>
        <w:spacing w:beforeLines="50" w:before="120" w:afterLines="50" w:after="120" w:line="288" w:lineRule="auto"/>
        <w:jc w:val="both"/>
        <w:rPr>
          <w:rFonts w:eastAsia="MS PGothic"/>
          <w:b/>
          <w:bCs/>
          <w:i/>
          <w:iCs/>
          <w:szCs w:val="20"/>
        </w:rPr>
      </w:pPr>
      <w:r w:rsidRPr="0048021C">
        <w:rPr>
          <w:rFonts w:eastAsia="MS PGothic"/>
          <w:b/>
          <w:bCs/>
          <w:i/>
          <w:iCs/>
          <w:szCs w:val="20"/>
        </w:rPr>
        <w:t>Give high priority to basic LCM solutions, e.g. the selection and use of the most suitable scheme through reasonable performance monitoring, necessary signaling indication and model switching</w:t>
      </w:r>
    </w:p>
    <w:p w14:paraId="393F1017" w14:textId="33941FFB" w:rsidR="00D5432E" w:rsidRPr="0048021C" w:rsidRDefault="00D5432E" w:rsidP="00917164">
      <w:pPr>
        <w:numPr>
          <w:ilvl w:val="0"/>
          <w:numId w:val="40"/>
        </w:numPr>
        <w:spacing w:beforeLines="50" w:before="120" w:afterLines="50" w:after="120" w:line="288" w:lineRule="auto"/>
        <w:jc w:val="both"/>
        <w:rPr>
          <w:rFonts w:eastAsia="MS PGothic"/>
          <w:b/>
          <w:bCs/>
          <w:i/>
          <w:iCs/>
          <w:szCs w:val="20"/>
        </w:rPr>
      </w:pPr>
      <w:r w:rsidRPr="0048021C">
        <w:rPr>
          <w:rFonts w:eastAsia="MS PGothic"/>
          <w:b/>
          <w:bCs/>
          <w:i/>
          <w:iCs/>
          <w:szCs w:val="20"/>
        </w:rPr>
        <w:lastRenderedPageBreak/>
        <w:t xml:space="preserve">More challenging LCM schemes, e.g. online real-time model training and updating, can be </w:t>
      </w:r>
      <w:r w:rsidR="004028AB" w:rsidRPr="0048021C">
        <w:rPr>
          <w:rFonts w:eastAsia="MS PGothic"/>
          <w:b/>
          <w:bCs/>
          <w:i/>
          <w:iCs/>
          <w:szCs w:val="20"/>
        </w:rPr>
        <w:t xml:space="preserve">evaluated </w:t>
      </w:r>
      <w:r w:rsidRPr="0048021C">
        <w:rPr>
          <w:rFonts w:eastAsia="MS PGothic"/>
          <w:b/>
          <w:bCs/>
          <w:i/>
          <w:iCs/>
          <w:szCs w:val="20"/>
        </w:rPr>
        <w:t xml:space="preserve">in </w:t>
      </w:r>
      <w:r w:rsidR="00D84E35" w:rsidRPr="002E4512">
        <w:rPr>
          <w:rFonts w:eastAsia="MS PGothic"/>
          <w:b/>
          <w:bCs/>
          <w:i/>
          <w:iCs/>
          <w:szCs w:val="20"/>
        </w:rPr>
        <w:t>following</w:t>
      </w:r>
      <w:r w:rsidR="00D84E35">
        <w:rPr>
          <w:rFonts w:eastAsia="MS PGothic"/>
          <w:b/>
          <w:bCs/>
          <w:i/>
          <w:iCs/>
          <w:szCs w:val="20"/>
        </w:rPr>
        <w:t xml:space="preserve"> </w:t>
      </w:r>
      <w:r w:rsidR="00D84E35" w:rsidRPr="002E4512">
        <w:rPr>
          <w:rFonts w:eastAsia="MS PGothic"/>
          <w:b/>
          <w:bCs/>
          <w:i/>
          <w:iCs/>
          <w:szCs w:val="20"/>
        </w:rPr>
        <w:t>releases</w:t>
      </w:r>
      <w:r w:rsidR="00D84E35">
        <w:rPr>
          <w:rFonts w:asciiTheme="minorEastAsia" w:eastAsiaTheme="minorEastAsia" w:hAnsiTheme="minorEastAsia"/>
          <w:b/>
          <w:bCs/>
          <w:i/>
          <w:iCs/>
          <w:szCs w:val="20"/>
          <w:lang w:eastAsia="zh-CN"/>
        </w:rPr>
        <w:t>.</w:t>
      </w:r>
    </w:p>
    <w:p w14:paraId="6B730027" w14:textId="1894A5D2" w:rsidR="00276A22" w:rsidRPr="0048021C" w:rsidRDefault="00646F88" w:rsidP="00646F88">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w:t>
      </w:r>
      <w:r w:rsidRPr="0048021C">
        <w:rPr>
          <w:rFonts w:ascii="Times New Roman" w:eastAsia="宋体" w:hAnsi="Times New Roman" w:cs="Times New Roman"/>
          <w:iCs w:val="0"/>
          <w:sz w:val="24"/>
          <w:szCs w:val="22"/>
        </w:rPr>
        <w:t>5</w:t>
      </w:r>
      <w:r w:rsidR="00276A22" w:rsidRPr="0048021C">
        <w:rPr>
          <w:rFonts w:ascii="Times New Roman" w:eastAsia="宋体" w:hAnsi="Times New Roman" w:cs="Times New Roman"/>
          <w:iCs w:val="0"/>
          <w:sz w:val="24"/>
          <w:szCs w:val="22"/>
        </w:rPr>
        <w:t xml:space="preserve"> Deployment </w:t>
      </w:r>
    </w:p>
    <w:p w14:paraId="42B292F4" w14:textId="519C4033" w:rsidR="00276A22" w:rsidRPr="0048021C" w:rsidRDefault="00276A22"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Regarding the timeliness of model deployment, the challenge of implementing real-time model deployment at this stage seems enormous. Optimization, compiling and testing of a new model often require a long time to prepare and conduct. Therefore, </w:t>
      </w:r>
      <w:proofErr w:type="spellStart"/>
      <w:r w:rsidRPr="0048021C">
        <w:rPr>
          <w:rFonts w:eastAsiaTheme="minorEastAsia"/>
          <w:lang w:eastAsia="zh-CN"/>
        </w:rPr>
        <w:t>non real-time</w:t>
      </w:r>
      <w:proofErr w:type="spellEnd"/>
      <w:r w:rsidRPr="0048021C">
        <w:rPr>
          <w:rFonts w:eastAsiaTheme="minorEastAsia"/>
          <w:lang w:eastAsia="zh-CN"/>
        </w:rPr>
        <w:t xml:space="preserve"> deployment of models could be given priority as the basic assumption in R18 subsequent discussions. In addition, it is also necessary to distinguish the deployment of whole model and the deployment of partial model. If a model deployment only involves the update of model weights and does not </w:t>
      </w:r>
      <w:r w:rsidR="00F95424" w:rsidRPr="0048021C">
        <w:rPr>
          <w:rFonts w:eastAsiaTheme="minorEastAsia"/>
          <w:lang w:eastAsia="zh-CN"/>
        </w:rPr>
        <w:t xml:space="preserve">need to </w:t>
      </w:r>
      <w:r w:rsidRPr="0048021C">
        <w:rPr>
          <w:rFonts w:eastAsiaTheme="minorEastAsia"/>
          <w:lang w:eastAsia="zh-CN"/>
        </w:rPr>
        <w:t xml:space="preserve">update </w:t>
      </w:r>
      <w:r w:rsidR="00F95424" w:rsidRPr="0048021C">
        <w:rPr>
          <w:rFonts w:eastAsiaTheme="minorEastAsia"/>
          <w:lang w:eastAsia="zh-CN"/>
        </w:rPr>
        <w:t xml:space="preserve">the </w:t>
      </w:r>
      <w:r w:rsidRPr="0048021C">
        <w:rPr>
          <w:rFonts w:eastAsiaTheme="minorEastAsia"/>
          <w:lang w:eastAsia="zh-CN"/>
        </w:rPr>
        <w:t>model structure, then the deployment issue could be relatively easy to handle. Besides, it is obvious that the deployment difficulty of complex models and simple models must be different</w:t>
      </w:r>
      <w:r w:rsidR="00F95424" w:rsidRPr="0048021C">
        <w:rPr>
          <w:rFonts w:eastAsiaTheme="minorEastAsia"/>
          <w:lang w:eastAsia="zh-CN"/>
        </w:rPr>
        <w:t xml:space="preserve">. These </w:t>
      </w:r>
      <w:r w:rsidRPr="0048021C">
        <w:rPr>
          <w:rFonts w:eastAsiaTheme="minorEastAsia"/>
          <w:lang w:eastAsia="zh-CN"/>
        </w:rPr>
        <w:t>factors should be considered when discussing AI/ML model deployment.</w:t>
      </w:r>
      <w:r w:rsidR="00F95424" w:rsidRPr="0048021C">
        <w:rPr>
          <w:rFonts w:eastAsiaTheme="minorEastAsia"/>
          <w:lang w:eastAsia="zh-CN"/>
        </w:rPr>
        <w:t xml:space="preserve"> </w:t>
      </w:r>
      <w:r w:rsidRPr="0048021C">
        <w:rPr>
          <w:rFonts w:eastAsiaTheme="minorEastAsia"/>
          <w:lang w:eastAsia="zh-CN"/>
        </w:rPr>
        <w:t xml:space="preserve">From our point of view, scenarios for </w:t>
      </w:r>
      <w:proofErr w:type="spellStart"/>
      <w:r w:rsidRPr="0048021C">
        <w:rPr>
          <w:rFonts w:eastAsiaTheme="minorEastAsia"/>
          <w:lang w:eastAsia="zh-CN"/>
        </w:rPr>
        <w:t>non real-time</w:t>
      </w:r>
      <w:proofErr w:type="spellEnd"/>
      <w:r w:rsidRPr="0048021C">
        <w:rPr>
          <w:rFonts w:eastAsiaTheme="minorEastAsia"/>
          <w:lang w:eastAsia="zh-CN"/>
        </w:rPr>
        <w:t xml:space="preserve"> deployment, partial model deployment and simple model deployment can be considered as the basis for subsequent research in Rel-18. Other scenarios with high complexity should be checked to see whether it is a bottleneck at this stage. </w:t>
      </w:r>
    </w:p>
    <w:p w14:paraId="13499E84" w14:textId="0E231DD3" w:rsidR="00F95424" w:rsidRPr="0048021C" w:rsidRDefault="00276A22" w:rsidP="00220CE6">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Proposal</w:t>
      </w:r>
      <w:r w:rsidR="00197B15" w:rsidRPr="0048021C">
        <w:rPr>
          <w:rFonts w:eastAsiaTheme="minorEastAsia"/>
          <w:b/>
          <w:i/>
          <w:lang w:eastAsia="zh-CN"/>
        </w:rPr>
        <w:t xml:space="preserve"> </w:t>
      </w:r>
      <w:r w:rsidR="00B65F4A" w:rsidRPr="0048021C">
        <w:rPr>
          <w:rFonts w:eastAsiaTheme="minorEastAsia"/>
          <w:b/>
          <w:i/>
          <w:lang w:eastAsia="zh-CN"/>
        </w:rPr>
        <w:t>1</w:t>
      </w:r>
      <w:r w:rsidR="00646F88" w:rsidRPr="0048021C">
        <w:rPr>
          <w:rFonts w:eastAsiaTheme="minorEastAsia"/>
          <w:b/>
          <w:i/>
          <w:lang w:eastAsia="zh-CN"/>
        </w:rPr>
        <w:t>4</w:t>
      </w:r>
      <w:r w:rsidRPr="0048021C">
        <w:rPr>
          <w:rFonts w:eastAsiaTheme="minorEastAsia"/>
          <w:b/>
          <w:i/>
          <w:lang w:eastAsia="zh-CN"/>
        </w:rPr>
        <w:t xml:space="preserve">: </w:t>
      </w:r>
      <w:r w:rsidR="00F95424" w:rsidRPr="0048021C">
        <w:rPr>
          <w:rFonts w:eastAsiaTheme="minorEastAsia"/>
          <w:b/>
          <w:i/>
          <w:lang w:eastAsia="zh-CN"/>
        </w:rPr>
        <w:t xml:space="preserve">Regarding the model deployment, </w:t>
      </w:r>
    </w:p>
    <w:p w14:paraId="746E5D1C" w14:textId="7153F6DB" w:rsidR="00276A22" w:rsidRPr="0048021C" w:rsidRDefault="00276A22" w:rsidP="00917164">
      <w:pPr>
        <w:pStyle w:val="ab"/>
        <w:numPr>
          <w:ilvl w:val="0"/>
          <w:numId w:val="23"/>
        </w:numPr>
        <w:spacing w:beforeLines="50" w:before="120" w:afterLines="50" w:after="120" w:line="288" w:lineRule="auto"/>
        <w:jc w:val="both"/>
        <w:rPr>
          <w:rFonts w:eastAsia="MS PGothic"/>
          <w:b/>
          <w:bCs/>
          <w:i/>
          <w:iCs/>
          <w:szCs w:val="20"/>
        </w:rPr>
      </w:pPr>
      <w:r w:rsidRPr="0048021C">
        <w:rPr>
          <w:rFonts w:eastAsia="MS PGothic"/>
          <w:b/>
          <w:bCs/>
          <w:i/>
          <w:iCs/>
          <w:szCs w:val="20"/>
        </w:rPr>
        <w:t xml:space="preserve">In Rel-18, analyze the requirement of AI/ML model deployment, and distinguish the impact of different conditions and assumptions, including: </w:t>
      </w:r>
    </w:p>
    <w:p w14:paraId="39348794" w14:textId="77777777" w:rsidR="00F95424" w:rsidRPr="0048021C" w:rsidRDefault="00276A22" w:rsidP="00220CE6">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48021C">
        <w:rPr>
          <w:b/>
          <w:bCs/>
          <w:i/>
          <w:iCs/>
          <w:szCs w:val="20"/>
        </w:rPr>
        <w:t>Real-time deployment</w:t>
      </w:r>
      <w:r w:rsidR="00F95424" w:rsidRPr="0048021C">
        <w:rPr>
          <w:b/>
          <w:bCs/>
          <w:i/>
          <w:iCs/>
          <w:szCs w:val="20"/>
        </w:rPr>
        <w:t xml:space="preserve"> and </w:t>
      </w:r>
      <w:proofErr w:type="spellStart"/>
      <w:r w:rsidR="00F95424" w:rsidRPr="0048021C">
        <w:rPr>
          <w:b/>
          <w:bCs/>
          <w:i/>
          <w:iCs/>
          <w:szCs w:val="20"/>
        </w:rPr>
        <w:t>n</w:t>
      </w:r>
      <w:r w:rsidRPr="0048021C">
        <w:rPr>
          <w:b/>
          <w:bCs/>
          <w:i/>
          <w:iCs/>
          <w:szCs w:val="20"/>
        </w:rPr>
        <w:t>on real-time</w:t>
      </w:r>
      <w:proofErr w:type="spellEnd"/>
      <w:r w:rsidRPr="0048021C">
        <w:rPr>
          <w:b/>
          <w:bCs/>
          <w:i/>
          <w:iCs/>
          <w:szCs w:val="20"/>
        </w:rPr>
        <w:t xml:space="preserve"> deployment</w:t>
      </w:r>
    </w:p>
    <w:p w14:paraId="1E56856D" w14:textId="77777777" w:rsidR="00F95424" w:rsidRPr="0048021C" w:rsidRDefault="00276A22" w:rsidP="00220CE6">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48021C">
        <w:rPr>
          <w:b/>
          <w:bCs/>
          <w:i/>
          <w:iCs/>
          <w:szCs w:val="20"/>
        </w:rPr>
        <w:t>Whole model deployment</w:t>
      </w:r>
      <w:r w:rsidR="00F95424" w:rsidRPr="0048021C">
        <w:rPr>
          <w:b/>
          <w:bCs/>
          <w:i/>
          <w:iCs/>
          <w:szCs w:val="20"/>
        </w:rPr>
        <w:t xml:space="preserve"> and p</w:t>
      </w:r>
      <w:r w:rsidRPr="0048021C">
        <w:rPr>
          <w:b/>
          <w:bCs/>
          <w:i/>
          <w:iCs/>
          <w:szCs w:val="20"/>
        </w:rPr>
        <w:t>artial model deployment (e.g. only updating model weights)</w:t>
      </w:r>
    </w:p>
    <w:p w14:paraId="16E65B90" w14:textId="0F1B1DE5" w:rsidR="00276A22" w:rsidRPr="0048021C" w:rsidRDefault="00276A22" w:rsidP="00220CE6">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48021C">
        <w:rPr>
          <w:b/>
          <w:bCs/>
          <w:i/>
          <w:iCs/>
          <w:szCs w:val="20"/>
        </w:rPr>
        <w:t>Deployment of complex models</w:t>
      </w:r>
      <w:r w:rsidR="00F95424" w:rsidRPr="0048021C">
        <w:rPr>
          <w:b/>
          <w:bCs/>
          <w:i/>
          <w:iCs/>
          <w:szCs w:val="20"/>
        </w:rPr>
        <w:t xml:space="preserve"> and d</w:t>
      </w:r>
      <w:r w:rsidRPr="0048021C">
        <w:rPr>
          <w:b/>
          <w:bCs/>
          <w:i/>
          <w:iCs/>
          <w:szCs w:val="20"/>
        </w:rPr>
        <w:t>eployment of simple models</w:t>
      </w:r>
    </w:p>
    <w:p w14:paraId="1E53555E" w14:textId="0A52EA6D" w:rsidR="00276A22" w:rsidRPr="0048021C" w:rsidRDefault="00276A22" w:rsidP="00917164">
      <w:pPr>
        <w:pStyle w:val="ab"/>
        <w:numPr>
          <w:ilvl w:val="0"/>
          <w:numId w:val="24"/>
        </w:numPr>
        <w:spacing w:beforeLines="50" w:before="120" w:afterLines="50" w:after="120" w:line="288" w:lineRule="auto"/>
        <w:jc w:val="both"/>
        <w:rPr>
          <w:rFonts w:eastAsia="MS PGothic"/>
          <w:b/>
          <w:bCs/>
          <w:i/>
          <w:iCs/>
          <w:szCs w:val="20"/>
        </w:rPr>
      </w:pPr>
      <w:r w:rsidRPr="0048021C">
        <w:rPr>
          <w:rFonts w:eastAsia="MS PGothic"/>
          <w:b/>
          <w:bCs/>
          <w:i/>
          <w:iCs/>
          <w:szCs w:val="20"/>
        </w:rPr>
        <w:t xml:space="preserve">Scenarios for </w:t>
      </w:r>
      <w:proofErr w:type="spellStart"/>
      <w:r w:rsidRPr="0048021C">
        <w:rPr>
          <w:rFonts w:eastAsia="MS PGothic"/>
          <w:b/>
          <w:bCs/>
          <w:i/>
          <w:iCs/>
          <w:szCs w:val="20"/>
        </w:rPr>
        <w:t>non real-time</w:t>
      </w:r>
      <w:proofErr w:type="spellEnd"/>
      <w:r w:rsidRPr="0048021C">
        <w:rPr>
          <w:rFonts w:eastAsia="MS PGothic"/>
          <w:b/>
          <w:bCs/>
          <w:i/>
          <w:iCs/>
          <w:szCs w:val="20"/>
        </w:rPr>
        <w:t xml:space="preserve">, partial model deployment and simple model deployment can be considered as the basic deployment assumption for subsequent research in Rel-18. </w:t>
      </w:r>
    </w:p>
    <w:p w14:paraId="7DFEB782" w14:textId="45B4E5D2" w:rsidR="00276A22" w:rsidRPr="0048021C" w:rsidRDefault="00276A22" w:rsidP="00220CE6">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48021C">
        <w:rPr>
          <w:b/>
          <w:bCs/>
          <w:i/>
          <w:iCs/>
          <w:szCs w:val="20"/>
        </w:rPr>
        <w:t xml:space="preserve">FFS Other scenarios </w:t>
      </w:r>
    </w:p>
    <w:p w14:paraId="47E194D0" w14:textId="77777777" w:rsidR="00646F88" w:rsidRPr="0048021C" w:rsidRDefault="00646F88" w:rsidP="00646F88">
      <w:pPr>
        <w:pStyle w:val="ab"/>
        <w:overflowPunct w:val="0"/>
        <w:autoSpaceDE w:val="0"/>
        <w:autoSpaceDN w:val="0"/>
        <w:adjustRightInd w:val="0"/>
        <w:spacing w:beforeLines="50" w:before="120" w:afterLines="50" w:after="120" w:line="288" w:lineRule="auto"/>
        <w:ind w:left="1440"/>
        <w:contextualSpacing w:val="0"/>
        <w:textAlignment w:val="baseline"/>
        <w:rPr>
          <w:b/>
          <w:bCs/>
          <w:i/>
          <w:iCs/>
          <w:szCs w:val="20"/>
        </w:rPr>
      </w:pPr>
    </w:p>
    <w:p w14:paraId="2B11228E" w14:textId="6CF64867" w:rsidR="00674D60" w:rsidRPr="0048021C" w:rsidRDefault="005B4808" w:rsidP="00674D60">
      <w:pPr>
        <w:pStyle w:val="1"/>
        <w:spacing w:before="50" w:after="50" w:line="288" w:lineRule="auto"/>
        <w:rPr>
          <w:rFonts w:ascii="Times New Roman" w:eastAsia="宋体" w:hAnsi="Times New Roman" w:cs="Times New Roman"/>
          <w:lang w:eastAsia="zh-CN"/>
        </w:rPr>
      </w:pPr>
      <w:r w:rsidRPr="0048021C">
        <w:rPr>
          <w:rFonts w:ascii="Times New Roman" w:eastAsia="宋体" w:hAnsi="Times New Roman" w:cs="Times New Roman"/>
          <w:lang w:eastAsia="zh-CN"/>
        </w:rPr>
        <w:t>Time domain CSI prediction</w:t>
      </w:r>
    </w:p>
    <w:p w14:paraId="587E9E3B" w14:textId="7264E2FC" w:rsidR="00674D60" w:rsidRPr="0048021C" w:rsidRDefault="005A05DF" w:rsidP="00674D60">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In RAN#111 meeting, the time domain CSI prediction has been agreed to be a representative sub use case for further evaluation. From our understanding, </w:t>
      </w:r>
      <w:r w:rsidR="00674D60" w:rsidRPr="0048021C">
        <w:rPr>
          <w:rFonts w:eastAsiaTheme="minorEastAsia"/>
          <w:lang w:eastAsia="zh-CN"/>
        </w:rPr>
        <w:t xml:space="preserve">at least the following </w:t>
      </w:r>
      <w:r w:rsidR="003A4A79">
        <w:rPr>
          <w:rFonts w:eastAsiaTheme="minorEastAsia" w:hint="eastAsia"/>
          <w:lang w:eastAsia="zh-CN"/>
        </w:rPr>
        <w:t>two</w:t>
      </w:r>
      <w:r w:rsidR="003A4A79">
        <w:rPr>
          <w:rFonts w:eastAsiaTheme="minorEastAsia"/>
          <w:lang w:eastAsia="zh-CN"/>
        </w:rPr>
        <w:t xml:space="preserve"> aspects</w:t>
      </w:r>
      <w:r w:rsidR="00674D60" w:rsidRPr="0048021C">
        <w:rPr>
          <w:rFonts w:eastAsiaTheme="minorEastAsia"/>
          <w:lang w:eastAsia="zh-CN"/>
        </w:rPr>
        <w:t xml:space="preserve"> should be studied to evaluate the performance gain and identify the p</w:t>
      </w:r>
      <w:r w:rsidR="00EA2BE5">
        <w:rPr>
          <w:rFonts w:eastAsiaTheme="minorEastAsia"/>
          <w:lang w:eastAsia="zh-CN"/>
        </w:rPr>
        <w:t>o</w:t>
      </w:r>
      <w:r w:rsidR="00674D60" w:rsidRPr="0048021C">
        <w:rPr>
          <w:rFonts w:eastAsiaTheme="minorEastAsia"/>
          <w:lang w:eastAsia="zh-CN"/>
        </w:rPr>
        <w:t>tential spec impacts</w:t>
      </w:r>
      <w:r w:rsidR="00964304">
        <w:rPr>
          <w:rFonts w:eastAsiaTheme="minorEastAsia" w:hint="eastAsia"/>
          <w:lang w:eastAsia="zh-CN"/>
        </w:rPr>
        <w:t>.</w:t>
      </w:r>
    </w:p>
    <w:p w14:paraId="0C891E3F" w14:textId="6B4D09B6" w:rsidR="00674D60" w:rsidRPr="002E4512" w:rsidRDefault="00964304" w:rsidP="002E4512">
      <w:pPr>
        <w:pStyle w:val="ab"/>
        <w:numPr>
          <w:ilvl w:val="0"/>
          <w:numId w:val="20"/>
        </w:numPr>
        <w:jc w:val="both"/>
        <w:rPr>
          <w:rFonts w:eastAsiaTheme="minorEastAsia"/>
          <w:b/>
          <w:lang w:eastAsia="zh-CN"/>
        </w:rPr>
      </w:pPr>
      <w:r w:rsidRPr="00A22F6C">
        <w:rPr>
          <w:rFonts w:eastAsiaTheme="minorEastAsia"/>
          <w:b/>
          <w:lang w:eastAsia="zh-CN"/>
        </w:rPr>
        <w:t>Impact on throughput caused by scheduling delay and outdated CSI</w:t>
      </w:r>
      <w:r w:rsidR="00674D60" w:rsidRPr="00A22F6C">
        <w:rPr>
          <w:rFonts w:eastAsiaTheme="minorEastAsia"/>
          <w:lang w:eastAsia="zh-CN"/>
        </w:rPr>
        <w:t xml:space="preserve">. For example, when the CSI is derived at time T and is utilized at time </w:t>
      </w:r>
      <w:proofErr w:type="spellStart"/>
      <w:r w:rsidR="00674D60" w:rsidRPr="00A22F6C">
        <w:rPr>
          <w:rFonts w:eastAsiaTheme="minorEastAsia"/>
          <w:lang w:eastAsia="zh-CN"/>
        </w:rPr>
        <w:t>T+Xms</w:t>
      </w:r>
      <w:proofErr w:type="spellEnd"/>
      <w:r w:rsidR="005A05DF" w:rsidRPr="00964304">
        <w:rPr>
          <w:rFonts w:eastAsiaTheme="minorEastAsia"/>
          <w:lang w:eastAsia="zh-CN"/>
        </w:rPr>
        <w:t>(e.g. X=1,2,3,4)</w:t>
      </w:r>
      <w:r w:rsidR="00674D60" w:rsidRPr="00964304">
        <w:rPr>
          <w:rFonts w:eastAsiaTheme="minorEastAsia"/>
          <w:lang w:eastAsia="zh-CN"/>
        </w:rPr>
        <w:t>, the CSI prediction would be needed to compensate the difference of channel state caused by the scheduling delay, as shown in Figure1(a).</w:t>
      </w:r>
    </w:p>
    <w:p w14:paraId="0359FE14" w14:textId="49C3D496" w:rsidR="00674D60" w:rsidRPr="00964304" w:rsidRDefault="00964304" w:rsidP="002E4512">
      <w:pPr>
        <w:pStyle w:val="ab"/>
        <w:numPr>
          <w:ilvl w:val="0"/>
          <w:numId w:val="20"/>
        </w:num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A22F6C">
        <w:rPr>
          <w:rFonts w:eastAsiaTheme="minorEastAsia"/>
          <w:b/>
          <w:lang w:eastAsia="zh-CN"/>
        </w:rPr>
        <w:t>Reduction of CSI</w:t>
      </w:r>
      <w:r w:rsidR="00917E99">
        <w:rPr>
          <w:rFonts w:eastAsiaTheme="minorEastAsia" w:hint="eastAsia"/>
          <w:b/>
          <w:lang w:eastAsia="zh-CN"/>
        </w:rPr>
        <w:t>-</w:t>
      </w:r>
      <w:r w:rsidR="00917E99">
        <w:rPr>
          <w:rFonts w:eastAsiaTheme="minorEastAsia"/>
          <w:b/>
          <w:lang w:eastAsia="zh-CN"/>
        </w:rPr>
        <w:t>RS</w:t>
      </w:r>
      <w:r w:rsidRPr="00A22F6C">
        <w:rPr>
          <w:rFonts w:eastAsiaTheme="minorEastAsia"/>
          <w:b/>
          <w:lang w:eastAsia="zh-CN"/>
        </w:rPr>
        <w:t xml:space="preserve"> overhead</w:t>
      </w:r>
      <w:bookmarkStart w:id="8" w:name="_GoBack"/>
      <w:bookmarkEnd w:id="8"/>
      <w:r w:rsidR="00674D60" w:rsidRPr="00A22F6C">
        <w:rPr>
          <w:rFonts w:eastAsiaTheme="minorEastAsia"/>
          <w:lang w:eastAsia="zh-CN"/>
        </w:rPr>
        <w:t>. For example, CSI-RS with long periodicity (e.g. 40ms/80ms/ 160ms) can be used together with the CSI prediction mechanisms to avoid redundant CSI-RS overheads, as shown in Figure1(b), or parts of a periodic CSI-RS can be punctured and the CSI on the corresponding locations can be replaced by the predicted CSI as shown in Figure1(c).</w:t>
      </w:r>
    </w:p>
    <w:p w14:paraId="2842C27E" w14:textId="59E3A4D5" w:rsidR="00964304" w:rsidRDefault="00964304" w:rsidP="00A22F6C">
      <w:pPr>
        <w:pStyle w:val="a0"/>
        <w:spacing w:before="50" w:after="50" w:line="288" w:lineRule="auto"/>
        <w:rPr>
          <w:rFonts w:eastAsiaTheme="minorEastAsia"/>
          <w:b/>
          <w:i/>
          <w:lang w:eastAsia="zh-CN"/>
        </w:rPr>
      </w:pPr>
      <w:r w:rsidRPr="0048021C">
        <w:rPr>
          <w:rFonts w:eastAsiaTheme="minorEastAsia"/>
          <w:b/>
          <w:i/>
          <w:lang w:eastAsia="zh-CN"/>
        </w:rPr>
        <w:t xml:space="preserve">Proposal 15: </w:t>
      </w:r>
      <w:r w:rsidR="002E4512">
        <w:rPr>
          <w:rFonts w:eastAsiaTheme="minorEastAsia"/>
          <w:b/>
          <w:i/>
          <w:lang w:eastAsia="zh-CN"/>
        </w:rPr>
        <w:t xml:space="preserve">For </w:t>
      </w:r>
      <w:r w:rsidRPr="0048021C">
        <w:rPr>
          <w:rFonts w:eastAsiaTheme="minorEastAsia"/>
          <w:b/>
          <w:i/>
          <w:lang w:eastAsia="zh-CN"/>
        </w:rPr>
        <w:t>R18</w:t>
      </w:r>
      <w:r>
        <w:rPr>
          <w:rFonts w:eastAsiaTheme="minorEastAsia"/>
          <w:b/>
          <w:i/>
          <w:lang w:eastAsia="zh-CN"/>
        </w:rPr>
        <w:t xml:space="preserve"> </w:t>
      </w:r>
      <w:r w:rsidRPr="0048021C">
        <w:rPr>
          <w:rFonts w:eastAsiaTheme="minorEastAsia"/>
          <w:b/>
          <w:i/>
          <w:lang w:eastAsia="zh-CN"/>
        </w:rPr>
        <w:t>time domain CSI prediction</w:t>
      </w:r>
      <w:r>
        <w:rPr>
          <w:rFonts w:eastAsiaTheme="minorEastAsia"/>
          <w:b/>
          <w:i/>
          <w:lang w:eastAsia="zh-CN"/>
        </w:rPr>
        <w:t xml:space="preserve">, </w:t>
      </w:r>
      <w:r w:rsidRPr="00964304">
        <w:rPr>
          <w:rFonts w:eastAsiaTheme="minorEastAsia"/>
          <w:b/>
          <w:i/>
          <w:lang w:eastAsia="zh-CN"/>
        </w:rPr>
        <w:t xml:space="preserve">following two aspects should be studied to evaluate the performance gain and identify the </w:t>
      </w:r>
      <w:r w:rsidR="00EA2BE5" w:rsidRPr="00EA2BE5">
        <w:rPr>
          <w:rFonts w:eastAsiaTheme="minorEastAsia"/>
          <w:b/>
          <w:i/>
          <w:lang w:eastAsia="zh-CN"/>
        </w:rPr>
        <w:t xml:space="preserve">potential </w:t>
      </w:r>
      <w:r w:rsidRPr="00964304">
        <w:rPr>
          <w:rFonts w:eastAsiaTheme="minorEastAsia"/>
          <w:b/>
          <w:i/>
          <w:lang w:eastAsia="zh-CN"/>
        </w:rPr>
        <w:t>spec impacts.</w:t>
      </w:r>
    </w:p>
    <w:p w14:paraId="4EE95B84" w14:textId="50DF0FC8" w:rsidR="00964304" w:rsidRPr="002E4512" w:rsidRDefault="00964304" w:rsidP="002E4512">
      <w:pPr>
        <w:pStyle w:val="ab"/>
        <w:numPr>
          <w:ilvl w:val="0"/>
          <w:numId w:val="20"/>
        </w:numPr>
        <w:spacing w:line="288" w:lineRule="auto"/>
        <w:rPr>
          <w:rFonts w:eastAsiaTheme="minorEastAsia"/>
          <w:b/>
          <w:i/>
          <w:lang w:eastAsia="zh-CN"/>
        </w:rPr>
      </w:pPr>
      <w:r w:rsidRPr="002E4512">
        <w:rPr>
          <w:rFonts w:eastAsiaTheme="minorEastAsia"/>
          <w:b/>
          <w:i/>
          <w:lang w:eastAsia="zh-CN"/>
        </w:rPr>
        <w:t>Impact on throughput caused by scheduling delay and outdated CSI</w:t>
      </w:r>
    </w:p>
    <w:p w14:paraId="186D40A1" w14:textId="2BE849BD" w:rsidR="00964304" w:rsidRPr="00A22F6C" w:rsidRDefault="00964304" w:rsidP="002E4512">
      <w:pPr>
        <w:pStyle w:val="ab"/>
        <w:numPr>
          <w:ilvl w:val="0"/>
          <w:numId w:val="20"/>
        </w:numPr>
        <w:spacing w:line="288" w:lineRule="auto"/>
        <w:rPr>
          <w:rFonts w:eastAsiaTheme="minorEastAsia"/>
          <w:b/>
          <w:i/>
          <w:lang w:eastAsia="zh-CN"/>
        </w:rPr>
      </w:pPr>
      <w:r w:rsidRPr="002E4512">
        <w:rPr>
          <w:rFonts w:eastAsiaTheme="minorEastAsia"/>
          <w:b/>
          <w:i/>
          <w:lang w:eastAsia="zh-CN"/>
        </w:rPr>
        <w:t>Reduction of CSI</w:t>
      </w:r>
      <w:r w:rsidR="00917E99">
        <w:rPr>
          <w:rFonts w:eastAsiaTheme="minorEastAsia" w:hint="eastAsia"/>
          <w:b/>
          <w:i/>
          <w:lang w:eastAsia="zh-CN"/>
        </w:rPr>
        <w:t>-</w:t>
      </w:r>
      <w:r w:rsidR="00917E99">
        <w:rPr>
          <w:rFonts w:eastAsiaTheme="minorEastAsia"/>
          <w:b/>
          <w:i/>
          <w:lang w:eastAsia="zh-CN"/>
        </w:rPr>
        <w:t>RS</w:t>
      </w:r>
      <w:r w:rsidRPr="002E4512">
        <w:rPr>
          <w:rFonts w:eastAsiaTheme="minorEastAsia"/>
          <w:b/>
          <w:i/>
          <w:lang w:eastAsia="zh-CN"/>
        </w:rPr>
        <w:t xml:space="preserve"> overhead</w:t>
      </w:r>
    </w:p>
    <w:p w14:paraId="0A18371D" w14:textId="77777777" w:rsidR="00674D60" w:rsidRPr="0048021C" w:rsidRDefault="00674D60" w:rsidP="00674D60">
      <w:pPr>
        <w:pStyle w:val="a0"/>
        <w:spacing w:before="50" w:after="50"/>
        <w:jc w:val="center"/>
      </w:pPr>
      <w:r w:rsidRPr="0048021C">
        <w:object w:dxaOrig="7849" w:dyaOrig="2365" w14:anchorId="45B93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97.1pt" o:ole="">
            <v:imagedata r:id="rId9" o:title=""/>
          </v:shape>
          <o:OLEObject Type="Embed" ProgID="Visio.Drawing.15" ShapeID="_x0000_i1025" DrawAspect="Content" ObjectID="_1738152845" r:id="rId10"/>
        </w:object>
      </w:r>
    </w:p>
    <w:p w14:paraId="5E06FC72" w14:textId="77777777" w:rsidR="00674D60" w:rsidRPr="0048021C" w:rsidRDefault="00674D60" w:rsidP="00674D60">
      <w:pPr>
        <w:pStyle w:val="a0"/>
        <w:numPr>
          <w:ilvl w:val="1"/>
          <w:numId w:val="17"/>
        </w:numPr>
        <w:spacing w:before="50" w:after="50"/>
        <w:jc w:val="center"/>
        <w:rPr>
          <w:rFonts w:eastAsiaTheme="minorEastAsia"/>
          <w:lang w:eastAsia="zh-CN"/>
        </w:rPr>
      </w:pPr>
    </w:p>
    <w:p w14:paraId="4D0F81FF" w14:textId="77777777" w:rsidR="00674D60" w:rsidRPr="0048021C" w:rsidRDefault="00674D60" w:rsidP="00674D60">
      <w:pPr>
        <w:pStyle w:val="a0"/>
        <w:spacing w:before="50" w:after="50"/>
        <w:jc w:val="center"/>
      </w:pPr>
      <w:r w:rsidRPr="0048021C">
        <w:t xml:space="preserve">       </w:t>
      </w:r>
      <w:r w:rsidRPr="0048021C">
        <w:object w:dxaOrig="8017" w:dyaOrig="2305" w14:anchorId="6D680E1D">
          <v:shape id="_x0000_i1026" type="#_x0000_t75" style="width:339.25pt;height:98.2pt" o:ole="">
            <v:imagedata r:id="rId11" o:title=""/>
          </v:shape>
          <o:OLEObject Type="Embed" ProgID="Visio.Drawing.15" ShapeID="_x0000_i1026" DrawAspect="Content" ObjectID="_1738152846" r:id="rId12"/>
        </w:object>
      </w:r>
    </w:p>
    <w:p w14:paraId="66FAF2A5" w14:textId="77777777" w:rsidR="00674D60" w:rsidRPr="0048021C" w:rsidRDefault="00674D60" w:rsidP="00674D60">
      <w:pPr>
        <w:pStyle w:val="a0"/>
        <w:numPr>
          <w:ilvl w:val="1"/>
          <w:numId w:val="17"/>
        </w:numPr>
        <w:spacing w:before="50" w:after="50"/>
        <w:jc w:val="center"/>
        <w:rPr>
          <w:rFonts w:eastAsiaTheme="minorEastAsia"/>
          <w:lang w:eastAsia="zh-CN"/>
        </w:rPr>
      </w:pPr>
    </w:p>
    <w:p w14:paraId="443B8A12" w14:textId="77777777" w:rsidR="00674D60" w:rsidRPr="0048021C" w:rsidRDefault="00674D60" w:rsidP="00674D60">
      <w:pPr>
        <w:pStyle w:val="a0"/>
        <w:spacing w:before="50" w:after="50"/>
        <w:jc w:val="center"/>
        <w:rPr>
          <w:rFonts w:eastAsiaTheme="minorEastAsia"/>
          <w:lang w:eastAsia="zh-CN"/>
        </w:rPr>
      </w:pPr>
      <w:r w:rsidRPr="0048021C">
        <w:t xml:space="preserve">  </w:t>
      </w:r>
      <w:r w:rsidRPr="0048021C">
        <w:object w:dxaOrig="7753" w:dyaOrig="2317" w14:anchorId="4BF2576F">
          <v:shape id="_x0000_i1027" type="#_x0000_t75" style="width:331.65pt;height:99.25pt" o:ole="">
            <v:imagedata r:id="rId13" o:title=""/>
          </v:shape>
          <o:OLEObject Type="Embed" ProgID="Visio.Drawing.15" ShapeID="_x0000_i1027" DrawAspect="Content" ObjectID="_1738152847" r:id="rId14"/>
        </w:object>
      </w:r>
    </w:p>
    <w:p w14:paraId="3B2C9E1F" w14:textId="77777777" w:rsidR="00674D60" w:rsidRPr="0048021C" w:rsidRDefault="00674D60" w:rsidP="00674D60">
      <w:pPr>
        <w:pStyle w:val="a0"/>
        <w:numPr>
          <w:ilvl w:val="1"/>
          <w:numId w:val="17"/>
        </w:numPr>
        <w:spacing w:before="50" w:after="50"/>
        <w:jc w:val="center"/>
        <w:rPr>
          <w:rFonts w:eastAsiaTheme="minorEastAsia"/>
          <w:lang w:eastAsia="zh-CN"/>
        </w:rPr>
      </w:pPr>
    </w:p>
    <w:p w14:paraId="39BACCF9" w14:textId="77777777" w:rsidR="00674D60" w:rsidRPr="0048021C" w:rsidRDefault="00674D60" w:rsidP="00674D60">
      <w:pPr>
        <w:pStyle w:val="a0"/>
        <w:spacing w:before="50" w:after="50"/>
        <w:ind w:left="1440"/>
        <w:jc w:val="center"/>
        <w:rPr>
          <w:rFonts w:eastAsiaTheme="minorEastAsia"/>
          <w:lang w:eastAsia="zh-CN"/>
        </w:rPr>
      </w:pPr>
      <w:r w:rsidRPr="0048021C">
        <w:rPr>
          <w:rFonts w:eastAsiaTheme="minorEastAsia"/>
          <w:lang w:eastAsia="zh-CN"/>
        </w:rPr>
        <w:t xml:space="preserve">Figure 1.  Different </w:t>
      </w:r>
      <w:r w:rsidRPr="0048021C">
        <w:rPr>
          <w:rFonts w:eastAsiaTheme="minorEastAsia"/>
          <w:szCs w:val="20"/>
          <w:lang w:eastAsia="zh-CN"/>
        </w:rPr>
        <w:t xml:space="preserve">assumptions on the </w:t>
      </w:r>
      <w:r w:rsidRPr="0048021C">
        <w:rPr>
          <w:rFonts w:eastAsiaTheme="minorEastAsia"/>
          <w:lang w:eastAsia="zh-CN"/>
        </w:rPr>
        <w:t xml:space="preserve">CSI prediction </w:t>
      </w:r>
    </w:p>
    <w:p w14:paraId="73D2DC4D" w14:textId="22DE39BC" w:rsidR="00674D60" w:rsidRPr="0048021C" w:rsidRDefault="00674D60" w:rsidP="00737B7E">
      <w:pPr>
        <w:pStyle w:val="ab"/>
        <w:overflowPunct w:val="0"/>
        <w:autoSpaceDE w:val="0"/>
        <w:autoSpaceDN w:val="0"/>
        <w:adjustRightInd w:val="0"/>
        <w:spacing w:beforeLines="50" w:before="120" w:afterLines="50" w:after="120" w:line="288" w:lineRule="auto"/>
        <w:ind w:left="0"/>
        <w:contextualSpacing w:val="0"/>
        <w:textAlignment w:val="baseline"/>
        <w:rPr>
          <w:bCs/>
          <w:iCs/>
          <w:szCs w:val="20"/>
        </w:rPr>
      </w:pPr>
    </w:p>
    <w:p w14:paraId="09190FFE" w14:textId="77777777" w:rsidR="00677C0F" w:rsidRPr="0048021C" w:rsidRDefault="00677C0F" w:rsidP="00220CE6">
      <w:pPr>
        <w:pStyle w:val="1"/>
        <w:spacing w:beforeLines="50" w:before="120" w:afterLines="50" w:after="120" w:line="288" w:lineRule="auto"/>
        <w:ind w:left="795" w:hangingChars="283" w:hanging="795"/>
        <w:rPr>
          <w:rFonts w:ascii="Times New Roman" w:eastAsia="宋体" w:hAnsi="Times New Roman" w:cs="Times New Roman"/>
          <w:lang w:eastAsia="zh-CN"/>
        </w:rPr>
      </w:pPr>
      <w:r w:rsidRPr="0048021C">
        <w:rPr>
          <w:rFonts w:ascii="Times New Roman" w:eastAsia="宋体" w:hAnsi="Times New Roman" w:cs="Times New Roman"/>
          <w:lang w:eastAsia="zh-CN"/>
        </w:rPr>
        <w:t>Conclusion</w:t>
      </w:r>
    </w:p>
    <w:p w14:paraId="218725E4" w14:textId="20B1F598" w:rsidR="00820BB7" w:rsidRPr="0048021C" w:rsidRDefault="00DB4E26" w:rsidP="00220CE6">
      <w:pPr>
        <w:pStyle w:val="a0"/>
        <w:spacing w:beforeLines="50" w:before="120" w:afterLines="50" w:line="288" w:lineRule="auto"/>
        <w:rPr>
          <w:rFonts w:eastAsia="宋体"/>
          <w:lang w:eastAsia="zh-CN"/>
        </w:rPr>
      </w:pPr>
      <w:r w:rsidRPr="0048021C">
        <w:rPr>
          <w:rFonts w:eastAsia="宋体"/>
          <w:szCs w:val="20"/>
          <w:lang w:eastAsia="zh-CN"/>
        </w:rPr>
        <w:t xml:space="preserve">In this contribution, we </w:t>
      </w:r>
      <w:r w:rsidR="000C77BA" w:rsidRPr="0048021C">
        <w:rPr>
          <w:rFonts w:eastAsia="宋体"/>
          <w:szCs w:val="20"/>
          <w:lang w:eastAsia="zh-CN"/>
        </w:rPr>
        <w:t xml:space="preserve">provide some discussions </w:t>
      </w:r>
      <w:r w:rsidR="00452C31" w:rsidRPr="0048021C">
        <w:rPr>
          <w:rFonts w:eastAsia="宋体"/>
          <w:szCs w:val="20"/>
          <w:lang w:eastAsia="zh-CN"/>
        </w:rPr>
        <w:t xml:space="preserve">on the sub use selection and </w:t>
      </w:r>
      <w:r w:rsidR="00750E59" w:rsidRPr="0048021C">
        <w:rPr>
          <w:rFonts w:eastAsia="宋体"/>
          <w:szCs w:val="20"/>
          <w:lang w:eastAsia="zh-CN"/>
        </w:rPr>
        <w:t>possible specification impacts on</w:t>
      </w:r>
      <w:r w:rsidR="000C77BA" w:rsidRPr="0048021C">
        <w:rPr>
          <w:rFonts w:eastAsia="宋体"/>
          <w:lang w:eastAsia="zh-CN"/>
        </w:rPr>
        <w:t xml:space="preserve"> AI/ML for </w:t>
      </w:r>
      <w:r w:rsidR="00A647F9" w:rsidRPr="0048021C">
        <w:rPr>
          <w:rFonts w:eastAsia="宋体"/>
          <w:lang w:eastAsia="zh-CN"/>
        </w:rPr>
        <w:t xml:space="preserve">the </w:t>
      </w:r>
      <w:r w:rsidR="000C77BA" w:rsidRPr="0048021C">
        <w:rPr>
          <w:rFonts w:eastAsia="宋体"/>
          <w:lang w:eastAsia="zh-CN"/>
        </w:rPr>
        <w:t>CSI feedback enhancement</w:t>
      </w:r>
      <w:r w:rsidR="00820BB7" w:rsidRPr="0048021C">
        <w:rPr>
          <w:rFonts w:eastAsia="宋体"/>
          <w:lang w:eastAsia="zh-CN"/>
        </w:rPr>
        <w:t xml:space="preserve">. </w:t>
      </w:r>
      <w:r w:rsidR="00F17ADE" w:rsidRPr="0048021C">
        <w:rPr>
          <w:rFonts w:eastAsia="宋体"/>
          <w:lang w:eastAsia="zh-CN"/>
        </w:rPr>
        <w:t xml:space="preserve">Based on the </w:t>
      </w:r>
      <w:r w:rsidR="00D5133C" w:rsidRPr="0048021C">
        <w:rPr>
          <w:rFonts w:eastAsia="宋体"/>
          <w:lang w:eastAsia="zh-CN"/>
        </w:rPr>
        <w:t>discussions</w:t>
      </w:r>
      <w:r w:rsidR="00F17ADE" w:rsidRPr="0048021C">
        <w:rPr>
          <w:rFonts w:eastAsia="宋体"/>
          <w:lang w:eastAsia="zh-CN"/>
        </w:rPr>
        <w:t xml:space="preserve">, </w:t>
      </w:r>
      <w:r w:rsidR="009B7E0A" w:rsidRPr="0048021C">
        <w:rPr>
          <w:rFonts w:eastAsia="宋体"/>
          <w:lang w:eastAsia="zh-CN"/>
        </w:rPr>
        <w:t>we have</w:t>
      </w:r>
      <w:r w:rsidR="00973AF4" w:rsidRPr="0048021C">
        <w:rPr>
          <w:rFonts w:eastAsia="宋体"/>
          <w:lang w:eastAsia="zh-CN"/>
        </w:rPr>
        <w:t xml:space="preserve"> following proposals</w:t>
      </w:r>
      <w:r w:rsidR="00F17ADE" w:rsidRPr="0048021C">
        <w:rPr>
          <w:rFonts w:eastAsia="宋体"/>
          <w:lang w:eastAsia="zh-CN"/>
        </w:rPr>
        <w:t>:</w:t>
      </w:r>
    </w:p>
    <w:p w14:paraId="6483C34A" w14:textId="77777777" w:rsidR="006D68F1" w:rsidRDefault="006D68F1" w:rsidP="006D68F1">
      <w:pPr>
        <w:spacing w:before="50" w:after="50" w:line="288" w:lineRule="auto"/>
        <w:rPr>
          <w:rFonts w:eastAsiaTheme="minorEastAsia"/>
          <w:b/>
          <w:i/>
          <w:szCs w:val="20"/>
          <w:lang w:eastAsia="zh-CN"/>
        </w:rPr>
      </w:pPr>
      <w:r w:rsidRPr="0048021C">
        <w:rPr>
          <w:rFonts w:eastAsia="Malgun Gothic"/>
          <w:b/>
          <w:bCs/>
          <w:i/>
          <w:iCs/>
          <w:szCs w:val="20"/>
        </w:rPr>
        <w:t xml:space="preserve">Proposal 1: </w:t>
      </w:r>
      <w:r w:rsidRPr="0048021C">
        <w:rPr>
          <w:rFonts w:eastAsiaTheme="minorEastAsia"/>
          <w:b/>
          <w:i/>
          <w:szCs w:val="20"/>
          <w:lang w:eastAsia="zh-CN"/>
        </w:rPr>
        <w:t>In training collaboration type 3,</w:t>
      </w:r>
    </w:p>
    <w:p w14:paraId="2DE7DCDA" w14:textId="77777777" w:rsidR="006D68F1" w:rsidRPr="00A46D5F" w:rsidRDefault="006D68F1" w:rsidP="006D68F1">
      <w:pPr>
        <w:pStyle w:val="a0"/>
        <w:numPr>
          <w:ilvl w:val="0"/>
          <w:numId w:val="19"/>
        </w:numPr>
        <w:spacing w:before="50" w:after="50" w:line="288" w:lineRule="auto"/>
        <w:ind w:left="777"/>
        <w:rPr>
          <w:rFonts w:eastAsiaTheme="minorEastAsia"/>
          <w:b/>
          <w:i/>
          <w:szCs w:val="20"/>
          <w:lang w:eastAsia="zh-CN"/>
        </w:rPr>
      </w:pPr>
      <w:r w:rsidRPr="00A46D5F">
        <w:rPr>
          <w:rFonts w:eastAsiaTheme="minorEastAsia"/>
          <w:b/>
          <w:i/>
          <w:szCs w:val="20"/>
          <w:lang w:eastAsia="zh-CN"/>
        </w:rPr>
        <w:t>For NW first training, NW needs to provide UE with 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 data characteristics and CSI input type</w:t>
      </w:r>
      <w:r w:rsidRPr="00A46D5F">
        <w:rPr>
          <w:rFonts w:eastAsiaTheme="minorEastAsia" w:hint="eastAsia"/>
          <w:b/>
          <w:i/>
          <w:szCs w:val="20"/>
          <w:lang w:eastAsia="zh-CN"/>
        </w:rPr>
        <w:t>s</w:t>
      </w:r>
    </w:p>
    <w:p w14:paraId="33107169" w14:textId="77777777" w:rsidR="006D68F1" w:rsidRPr="00A46D5F" w:rsidRDefault="006D68F1" w:rsidP="006D68F1">
      <w:pPr>
        <w:pStyle w:val="a0"/>
        <w:numPr>
          <w:ilvl w:val="0"/>
          <w:numId w:val="19"/>
        </w:numPr>
        <w:spacing w:before="50" w:after="50" w:line="288" w:lineRule="auto"/>
        <w:ind w:left="777"/>
        <w:rPr>
          <w:rFonts w:eastAsiaTheme="minorEastAsia"/>
          <w:b/>
          <w:i/>
          <w:szCs w:val="20"/>
          <w:lang w:eastAsia="zh-CN"/>
        </w:rPr>
      </w:pPr>
      <w:r w:rsidRPr="00A46D5F">
        <w:rPr>
          <w:rFonts w:eastAsiaTheme="minorEastAsia"/>
          <w:b/>
          <w:i/>
          <w:szCs w:val="20"/>
          <w:lang w:eastAsia="zh-CN"/>
        </w:rPr>
        <w:t xml:space="preserve">For NW first training, UE needs to provide NW with 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 </w:t>
      </w:r>
      <w:r w:rsidRPr="00A46D5F">
        <w:rPr>
          <w:rFonts w:eastAsiaTheme="minorEastAsia" w:hint="eastAsia"/>
          <w:b/>
          <w:i/>
          <w:szCs w:val="20"/>
          <w:lang w:eastAsia="zh-CN"/>
        </w:rPr>
        <w:t>and</w:t>
      </w:r>
      <w:r w:rsidRPr="00A46D5F">
        <w:rPr>
          <w:rFonts w:eastAsiaTheme="minorEastAsia"/>
          <w:b/>
          <w:i/>
          <w:szCs w:val="20"/>
          <w:lang w:eastAsia="zh-CN"/>
        </w:rPr>
        <w:t xml:space="preserve"> data characteristics</w:t>
      </w:r>
    </w:p>
    <w:p w14:paraId="18DB974C" w14:textId="77777777" w:rsidR="006D68F1" w:rsidRPr="0048021C" w:rsidRDefault="006D68F1" w:rsidP="006D68F1">
      <w:pPr>
        <w:pStyle w:val="a0"/>
        <w:spacing w:before="50" w:after="50" w:line="288" w:lineRule="auto"/>
        <w:rPr>
          <w:rFonts w:eastAsia="Malgun Gothic"/>
          <w:b/>
          <w:bCs/>
          <w:i/>
          <w:iCs/>
          <w:szCs w:val="20"/>
        </w:rPr>
      </w:pPr>
      <w:r w:rsidRPr="0048021C">
        <w:rPr>
          <w:rFonts w:eastAsia="Malgun Gothic"/>
          <w:b/>
          <w:bCs/>
          <w:i/>
          <w:iCs/>
          <w:szCs w:val="20"/>
        </w:rPr>
        <w:t>Proposal 2: Study data collection, including</w:t>
      </w:r>
    </w:p>
    <w:p w14:paraId="3B480365" w14:textId="77777777" w:rsidR="006D68F1" w:rsidRPr="0048021C" w:rsidRDefault="006D68F1" w:rsidP="006D68F1">
      <w:pPr>
        <w:pStyle w:val="a0"/>
        <w:numPr>
          <w:ilvl w:val="0"/>
          <w:numId w:val="19"/>
        </w:numPr>
        <w:spacing w:before="50" w:after="50" w:line="288" w:lineRule="auto"/>
        <w:ind w:left="777"/>
        <w:rPr>
          <w:rFonts w:eastAsiaTheme="minorEastAsia"/>
          <w:b/>
          <w:i/>
          <w:szCs w:val="20"/>
          <w:lang w:eastAsia="zh-CN"/>
        </w:rPr>
      </w:pPr>
      <w:r w:rsidRPr="0048021C">
        <w:rPr>
          <w:rFonts w:eastAsiaTheme="minorEastAsia"/>
          <w:b/>
          <w:i/>
          <w:szCs w:val="20"/>
          <w:lang w:eastAsia="zh-CN"/>
        </w:rPr>
        <w:t>Identify the metadata that could be helpful to the AI/ML training/verification/testing/fine-tuning, e.g. assistance information relates to scenarios and configurations</w:t>
      </w:r>
    </w:p>
    <w:p w14:paraId="54B709CA" w14:textId="77777777" w:rsidR="006D68F1" w:rsidRPr="0048021C" w:rsidRDefault="006D68F1" w:rsidP="006D68F1">
      <w:pPr>
        <w:numPr>
          <w:ilvl w:val="0"/>
          <w:numId w:val="19"/>
        </w:numPr>
        <w:spacing w:before="50" w:after="50" w:line="288" w:lineRule="auto"/>
        <w:ind w:left="777"/>
        <w:rPr>
          <w:rFonts w:eastAsiaTheme="minorEastAsia"/>
          <w:b/>
          <w:i/>
          <w:szCs w:val="20"/>
          <w:lang w:eastAsia="zh-CN"/>
        </w:rPr>
      </w:pPr>
      <w:r w:rsidRPr="0048021C">
        <w:rPr>
          <w:rFonts w:eastAsiaTheme="minorEastAsia"/>
          <w:b/>
          <w:i/>
          <w:szCs w:val="20"/>
          <w:lang w:eastAsia="zh-CN"/>
        </w:rPr>
        <w:t>Study potential signaling and procedure to enable metadata collection</w:t>
      </w:r>
    </w:p>
    <w:p w14:paraId="0CFF6AE5" w14:textId="77777777" w:rsidR="006D68F1" w:rsidRPr="0048021C" w:rsidRDefault="006D68F1" w:rsidP="006D68F1">
      <w:pPr>
        <w:spacing w:before="50" w:after="50" w:line="288" w:lineRule="auto"/>
        <w:rPr>
          <w:rFonts w:eastAsiaTheme="minorEastAsia"/>
          <w:b/>
          <w:i/>
          <w:szCs w:val="20"/>
          <w:lang w:eastAsia="zh-CN"/>
        </w:rPr>
      </w:pPr>
      <w:r w:rsidRPr="0048021C">
        <w:rPr>
          <w:rFonts w:eastAsia="Malgun Gothic"/>
          <w:b/>
          <w:bCs/>
          <w:i/>
          <w:iCs/>
          <w:szCs w:val="20"/>
        </w:rPr>
        <w:t xml:space="preserve">Proposal 3: </w:t>
      </w:r>
      <w:r w:rsidRPr="0048021C">
        <w:rPr>
          <w:rFonts w:eastAsiaTheme="minorEastAsia"/>
          <w:b/>
          <w:i/>
          <w:szCs w:val="20"/>
          <w:lang w:eastAsia="zh-CN"/>
        </w:rPr>
        <w:t>ID tags associated with metadata can be used to facilitate the indication and description of training data</w:t>
      </w:r>
    </w:p>
    <w:p w14:paraId="3DB484DF" w14:textId="77777777" w:rsidR="006D68F1" w:rsidRPr="0048021C" w:rsidRDefault="006D68F1" w:rsidP="006D68F1">
      <w:pPr>
        <w:pStyle w:val="a0"/>
        <w:spacing w:before="50" w:after="50" w:line="288" w:lineRule="auto"/>
        <w:rPr>
          <w:rFonts w:eastAsia="Malgun Gothic"/>
          <w:b/>
          <w:bCs/>
          <w:i/>
          <w:iCs/>
          <w:szCs w:val="20"/>
        </w:rPr>
      </w:pPr>
      <w:r w:rsidRPr="0048021C">
        <w:rPr>
          <w:rFonts w:eastAsia="Malgun Gothic"/>
          <w:b/>
          <w:bCs/>
          <w:i/>
          <w:iCs/>
          <w:szCs w:val="20"/>
        </w:rPr>
        <w:t xml:space="preserve">Proposal </w:t>
      </w:r>
      <w:r w:rsidRPr="0048021C">
        <w:rPr>
          <w:rFonts w:eastAsiaTheme="minorEastAsia"/>
          <w:b/>
          <w:bCs/>
          <w:i/>
          <w:iCs/>
          <w:szCs w:val="20"/>
          <w:lang w:eastAsia="zh-CN"/>
        </w:rPr>
        <w:t>4</w:t>
      </w:r>
      <w:r w:rsidRPr="0048021C">
        <w:rPr>
          <w:rFonts w:eastAsia="Malgun Gothic"/>
          <w:b/>
          <w:bCs/>
          <w:i/>
          <w:iCs/>
          <w:szCs w:val="20"/>
        </w:rPr>
        <w:t>: Study data collection, including</w:t>
      </w:r>
    </w:p>
    <w:p w14:paraId="515A22E5" w14:textId="77777777" w:rsidR="006D68F1" w:rsidRPr="0048021C" w:rsidRDefault="006D68F1" w:rsidP="006D68F1">
      <w:pPr>
        <w:pStyle w:val="a0"/>
        <w:numPr>
          <w:ilvl w:val="0"/>
          <w:numId w:val="19"/>
        </w:numPr>
        <w:spacing w:before="50" w:after="50" w:line="288" w:lineRule="auto"/>
        <w:ind w:left="777"/>
        <w:rPr>
          <w:rFonts w:eastAsia="Malgun Gothic"/>
          <w:b/>
          <w:bCs/>
          <w:i/>
          <w:iCs/>
          <w:szCs w:val="20"/>
        </w:rPr>
      </w:pPr>
      <w:r w:rsidRPr="0048021C">
        <w:rPr>
          <w:rFonts w:eastAsiaTheme="minorEastAsia"/>
          <w:b/>
          <w:i/>
          <w:szCs w:val="20"/>
          <w:lang w:eastAsia="zh-CN"/>
        </w:rPr>
        <w:t>Identif</w:t>
      </w:r>
      <w:r w:rsidRPr="0048021C">
        <w:rPr>
          <w:rFonts w:eastAsia="Malgun Gothic"/>
          <w:b/>
          <w:bCs/>
          <w:i/>
          <w:iCs/>
          <w:szCs w:val="20"/>
        </w:rPr>
        <w:t xml:space="preserve">y whether the existing CSI-RS/SRS and CSI feedback mechanisms could meet the needs of model training/verification/testing/fine-tuning </w:t>
      </w:r>
    </w:p>
    <w:p w14:paraId="09F99AC3" w14:textId="77777777" w:rsidR="006D68F1" w:rsidRPr="0048021C" w:rsidRDefault="006D68F1" w:rsidP="006D68F1">
      <w:pPr>
        <w:pStyle w:val="a0"/>
        <w:spacing w:beforeLines="50" w:before="120" w:afterLines="50" w:line="288" w:lineRule="auto"/>
        <w:rPr>
          <w:b/>
          <w:bCs/>
          <w:i/>
          <w:iCs/>
          <w:szCs w:val="20"/>
        </w:rPr>
      </w:pPr>
      <w:r w:rsidRPr="0048021C">
        <w:rPr>
          <w:rFonts w:eastAsia="Malgun Gothic"/>
          <w:b/>
          <w:bCs/>
          <w:i/>
          <w:iCs/>
          <w:szCs w:val="20"/>
        </w:rPr>
        <w:t xml:space="preserve">Proposal 5: In CSI compression using two-sided model use case, further </w:t>
      </w:r>
      <w:r w:rsidRPr="0048021C">
        <w:rPr>
          <w:b/>
          <w:bCs/>
          <w:i/>
          <w:iCs/>
          <w:szCs w:val="20"/>
        </w:rPr>
        <w:t xml:space="preserve">study the following cases for CQI determination in CSI report, if CQI in CSI report is configured. </w:t>
      </w:r>
    </w:p>
    <w:p w14:paraId="47B2F013" w14:textId="77777777" w:rsidR="006D68F1" w:rsidRPr="0048021C" w:rsidRDefault="006D68F1" w:rsidP="006D68F1">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lastRenderedPageBreak/>
        <w:t>Case 1: CQI is calculated based on the output CSI from the realistic channel estimation, including</w:t>
      </w:r>
    </w:p>
    <w:p w14:paraId="36B0DC73" w14:textId="77777777" w:rsidR="006D68F1" w:rsidRPr="0048021C" w:rsidRDefault="006D68F1" w:rsidP="006D68F1">
      <w:pPr>
        <w:pStyle w:val="ab"/>
        <w:numPr>
          <w:ilvl w:val="1"/>
          <w:numId w:val="14"/>
        </w:numPr>
        <w:spacing w:beforeLines="50" w:before="120" w:afterLines="50" w:after="120" w:line="288" w:lineRule="auto"/>
        <w:rPr>
          <w:rFonts w:eastAsia="Malgun Gothic"/>
          <w:b/>
          <w:bCs/>
          <w:i/>
          <w:iCs/>
          <w:szCs w:val="20"/>
        </w:rPr>
      </w:pPr>
      <w:r w:rsidRPr="0048021C">
        <w:rPr>
          <w:rFonts w:eastAsia="Malgun Gothic"/>
          <w:b/>
          <w:bCs/>
          <w:i/>
          <w:iCs/>
          <w:szCs w:val="20"/>
        </w:rPr>
        <w:t>CQI is calculated based on CSI reconstruction output, if CSI reconstruction model is available at the UE and UE can perform reconstruction model inference</w:t>
      </w:r>
    </w:p>
    <w:p w14:paraId="3A05EF8F" w14:textId="77777777" w:rsidR="006D68F1" w:rsidRPr="0048021C" w:rsidRDefault="006D68F1" w:rsidP="006D68F1">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Case 2: CQI is NOT calculated based on the output CSI from the realistic channel estimation, including    </w:t>
      </w:r>
    </w:p>
    <w:p w14:paraId="10C41B3E" w14:textId="77777777" w:rsidR="006D68F1" w:rsidRPr="0048021C" w:rsidRDefault="006D68F1" w:rsidP="006D68F1">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CQI is calculated based on target CSI from the realistic channel estimation</w:t>
      </w:r>
    </w:p>
    <w:p w14:paraId="4E55C847" w14:textId="77777777" w:rsidR="006D68F1" w:rsidRPr="0048021C" w:rsidRDefault="006D68F1" w:rsidP="006D68F1">
      <w:pPr>
        <w:pStyle w:val="ab"/>
        <w:numPr>
          <w:ilvl w:val="1"/>
          <w:numId w:val="14"/>
        </w:numPr>
        <w:spacing w:beforeLines="50" w:before="120" w:afterLines="50" w:after="120" w:line="288" w:lineRule="auto"/>
        <w:rPr>
          <w:rFonts w:eastAsia="Malgun Gothic"/>
          <w:b/>
          <w:bCs/>
          <w:i/>
          <w:iCs/>
          <w:szCs w:val="20"/>
        </w:rPr>
      </w:pPr>
      <w:r w:rsidRPr="0048021C">
        <w:rPr>
          <w:rFonts w:eastAsia="Malgun Gothic"/>
          <w:b/>
          <w:bCs/>
          <w:i/>
          <w:iCs/>
          <w:szCs w:val="20"/>
        </w:rPr>
        <w:t xml:space="preserve">CQI is calculated based on target CSI with realistic channel measurement and potential adjustment </w:t>
      </w:r>
    </w:p>
    <w:p w14:paraId="4BF132D2" w14:textId="77777777" w:rsidR="006D68F1" w:rsidRPr="0048021C" w:rsidRDefault="006D68F1" w:rsidP="006D68F1">
      <w:pPr>
        <w:pStyle w:val="ab"/>
        <w:numPr>
          <w:ilvl w:val="2"/>
          <w:numId w:val="14"/>
        </w:numPr>
        <w:spacing w:beforeLines="50" w:before="120" w:afterLines="50" w:after="120" w:line="288" w:lineRule="auto"/>
        <w:ind w:hanging="357"/>
        <w:rPr>
          <w:rFonts w:eastAsia="Malgun Gothic"/>
          <w:b/>
          <w:bCs/>
          <w:i/>
          <w:iCs/>
          <w:szCs w:val="20"/>
        </w:rPr>
      </w:pPr>
      <w:r w:rsidRPr="0048021C">
        <w:rPr>
          <w:rFonts w:eastAsia="Malgun Gothic"/>
          <w:b/>
          <w:bCs/>
          <w:i/>
          <w:iCs/>
          <w:szCs w:val="20"/>
        </w:rPr>
        <w:t xml:space="preserve">Potential CQI compensation based on some assistance of network indication if configured </w:t>
      </w:r>
    </w:p>
    <w:p w14:paraId="7F3772C2" w14:textId="77777777" w:rsidR="006D68F1" w:rsidRPr="0048021C" w:rsidRDefault="006D68F1" w:rsidP="006D68F1">
      <w:pPr>
        <w:pStyle w:val="ab"/>
        <w:numPr>
          <w:ilvl w:val="2"/>
          <w:numId w:val="14"/>
        </w:numPr>
        <w:spacing w:beforeLines="50" w:before="120" w:afterLines="50" w:after="120" w:line="288" w:lineRule="auto"/>
        <w:ind w:hanging="357"/>
        <w:rPr>
          <w:rFonts w:eastAsia="Malgun Gothic"/>
          <w:b/>
          <w:bCs/>
          <w:i/>
          <w:iCs/>
          <w:szCs w:val="20"/>
        </w:rPr>
      </w:pPr>
      <w:r w:rsidRPr="0048021C">
        <w:rPr>
          <w:rFonts w:eastAsia="Malgun Gothic"/>
          <w:b/>
          <w:bCs/>
          <w:i/>
          <w:iCs/>
          <w:szCs w:val="20"/>
        </w:rPr>
        <w:t>Potential CQI compensation based on monitored performance</w:t>
      </w:r>
    </w:p>
    <w:p w14:paraId="0D3A7FD4" w14:textId="77777777" w:rsidR="006D68F1" w:rsidRPr="0048021C" w:rsidRDefault="006D68F1" w:rsidP="006D68F1">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CQI is calculated based on traditional codebook</w:t>
      </w:r>
    </w:p>
    <w:p w14:paraId="1846AB87" w14:textId="77777777" w:rsidR="006D68F1" w:rsidRPr="0048021C" w:rsidRDefault="006D68F1" w:rsidP="006D68F1">
      <w:pPr>
        <w:pStyle w:val="ab"/>
        <w:numPr>
          <w:ilvl w:val="1"/>
          <w:numId w:val="14"/>
        </w:numPr>
        <w:rPr>
          <w:rFonts w:eastAsia="Malgun Gothic"/>
          <w:b/>
          <w:bCs/>
          <w:i/>
          <w:iCs/>
          <w:szCs w:val="20"/>
        </w:rPr>
      </w:pPr>
      <w:r w:rsidRPr="0048021C">
        <w:rPr>
          <w:rFonts w:eastAsia="Malgun Gothic"/>
          <w:b/>
          <w:bCs/>
          <w:i/>
          <w:iCs/>
          <w:szCs w:val="20"/>
        </w:rPr>
        <w:t xml:space="preserve">CQI is calculated using two stage approach, UE derive CQI using </w:t>
      </w:r>
      <w:proofErr w:type="spellStart"/>
      <w:r w:rsidRPr="0048021C">
        <w:rPr>
          <w:rFonts w:eastAsia="Malgun Gothic"/>
          <w:b/>
          <w:bCs/>
          <w:i/>
          <w:iCs/>
          <w:szCs w:val="20"/>
        </w:rPr>
        <w:t>precoded</w:t>
      </w:r>
      <w:proofErr w:type="spellEnd"/>
      <w:r w:rsidRPr="0048021C">
        <w:rPr>
          <w:rFonts w:eastAsia="Malgun Gothic"/>
          <w:b/>
          <w:bCs/>
          <w:i/>
          <w:iCs/>
          <w:szCs w:val="20"/>
        </w:rPr>
        <w:t xml:space="preserve"> CSI-RS transmitted with a reconstructed precoder.   </w:t>
      </w:r>
    </w:p>
    <w:p w14:paraId="6A2F26C4" w14:textId="77777777" w:rsidR="006D68F1" w:rsidRPr="0048021C" w:rsidRDefault="006D68F1" w:rsidP="006D68F1">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Other options are not precluded</w:t>
      </w:r>
    </w:p>
    <w:p w14:paraId="2DEF2D68" w14:textId="77777777" w:rsidR="006D68F1" w:rsidRPr="0048021C" w:rsidRDefault="006D68F1" w:rsidP="006D68F1">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Note1: feasibility of different options should be evaluated </w:t>
      </w:r>
    </w:p>
    <w:p w14:paraId="4BADC074" w14:textId="77777777" w:rsidR="006D68F1" w:rsidRPr="0048021C" w:rsidRDefault="006D68F1" w:rsidP="006D68F1">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Note2: Gap analyses between the UE side CQI calculation results and the NW side results, as well as the impact on the scheduling performance should be evaluated</w:t>
      </w:r>
    </w:p>
    <w:p w14:paraId="63BCFB87" w14:textId="77777777" w:rsidR="006D68F1" w:rsidRPr="0048021C" w:rsidRDefault="006D68F1" w:rsidP="006D68F1">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Note3: Complexity of CQI calculation needs to be evaluated, including the computing complexity and potential RS/signaling overhead</w:t>
      </w:r>
    </w:p>
    <w:p w14:paraId="640A5EA1" w14:textId="77777777" w:rsidR="006D68F1" w:rsidRPr="0048021C" w:rsidRDefault="006D68F1" w:rsidP="006D68F1">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6: Regarding the CSI input, </w:t>
      </w:r>
    </w:p>
    <w:p w14:paraId="7CDD389A" w14:textId="77777777" w:rsidR="006D68F1" w:rsidRPr="0048021C" w:rsidRDefault="006D68F1" w:rsidP="006D68F1">
      <w:pPr>
        <w:pStyle w:val="ab"/>
        <w:numPr>
          <w:ilvl w:val="0"/>
          <w:numId w:val="28"/>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when UE obtains the encoder from NW in a 3GPP 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Pr="00797E2F">
        <w:rPr>
          <w:rFonts w:eastAsiaTheme="minorEastAsia"/>
          <w:b/>
          <w:i/>
          <w:lang w:eastAsia="zh-CN"/>
        </w:rPr>
        <w:t xml:space="preserve">explicitly or implicitly </w:t>
      </w:r>
      <w:r w:rsidRPr="0048021C">
        <w:rPr>
          <w:rFonts w:eastAsiaTheme="minorEastAsia"/>
          <w:b/>
          <w:i/>
          <w:lang w:eastAsia="zh-CN"/>
        </w:rPr>
        <w:t>indicate the input interface format of the encoder, e.g. data type, dimension size, normalization/quantification schemes.</w:t>
      </w:r>
    </w:p>
    <w:p w14:paraId="4DD15E49" w14:textId="77777777" w:rsidR="006D68F1" w:rsidRPr="0048021C" w:rsidRDefault="006D68F1" w:rsidP="006D68F1">
      <w:pPr>
        <w:pStyle w:val="ab"/>
        <w:numPr>
          <w:ilvl w:val="0"/>
          <w:numId w:val="28"/>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when UE obtains the encoder in a 3GPP transparent way, no need to indicate the input interface through 3GPP protocols</w:t>
      </w:r>
    </w:p>
    <w:p w14:paraId="741AF78C" w14:textId="77777777" w:rsidR="006D68F1" w:rsidRPr="0048021C" w:rsidRDefault="006D68F1" w:rsidP="006D68F1">
      <w:pPr>
        <w:tabs>
          <w:tab w:val="left" w:pos="990"/>
        </w:tabs>
        <w:rPr>
          <w:b/>
          <w:bCs/>
          <w:i/>
          <w:iCs/>
        </w:rPr>
      </w:pPr>
      <w:r w:rsidRPr="0048021C">
        <w:rPr>
          <w:rFonts w:eastAsia="Malgun Gothic"/>
          <w:b/>
          <w:bCs/>
          <w:i/>
          <w:iCs/>
          <w:szCs w:val="20"/>
        </w:rPr>
        <w:t xml:space="preserve">Proposal 7: </w:t>
      </w:r>
      <w:r>
        <w:rPr>
          <w:rFonts w:asciiTheme="minorEastAsia" w:eastAsiaTheme="minorEastAsia" w:hAnsiTheme="minorEastAsia" w:hint="eastAsia"/>
          <w:b/>
          <w:bCs/>
          <w:i/>
          <w:iCs/>
          <w:color w:val="000000" w:themeColor="text1"/>
          <w:lang w:eastAsia="zh-CN"/>
        </w:rPr>
        <w:t>F</w:t>
      </w:r>
      <w:r>
        <w:rPr>
          <w:rFonts w:eastAsia="Malgun Gothic"/>
          <w:b/>
          <w:bCs/>
          <w:i/>
          <w:iCs/>
          <w:color w:val="000000" w:themeColor="text1"/>
        </w:rPr>
        <w:t>or</w:t>
      </w:r>
      <w:r w:rsidRPr="0048021C">
        <w:rPr>
          <w:rFonts w:eastAsia="Malgun Gothic"/>
          <w:b/>
          <w:bCs/>
          <w:i/>
          <w:iCs/>
          <w:color w:val="000000" w:themeColor="text1"/>
        </w:rPr>
        <w:t xml:space="preserve"> CSI compression using two-sided model use case, further </w:t>
      </w:r>
      <w:r w:rsidRPr="0048021C">
        <w:rPr>
          <w:b/>
          <w:bCs/>
          <w:i/>
          <w:iCs/>
          <w:color w:val="000000" w:themeColor="text1"/>
        </w:rPr>
        <w:t>study potential specification impact of the following</w:t>
      </w:r>
      <w:r w:rsidRPr="0048021C">
        <w:rPr>
          <w:b/>
          <w:bCs/>
          <w:i/>
          <w:iCs/>
        </w:rPr>
        <w:t xml:space="preserve"> nominal output CSI/nominal input CSI options: </w:t>
      </w:r>
    </w:p>
    <w:p w14:paraId="4997BEAE" w14:textId="77777777" w:rsidR="006D68F1" w:rsidRPr="0048021C" w:rsidRDefault="006D68F1" w:rsidP="006D68F1">
      <w:pPr>
        <w:pStyle w:val="ab"/>
        <w:numPr>
          <w:ilvl w:val="0"/>
          <w:numId w:val="3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Option 1: Precoding matrix</w:t>
      </w:r>
    </w:p>
    <w:p w14:paraId="5D7AE6C3" w14:textId="77777777" w:rsidR="006D68F1" w:rsidRPr="0048021C" w:rsidRDefault="006D68F1" w:rsidP="006D68F1">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1a: The precoding matrix is in spatial-frequency domain</w:t>
      </w:r>
    </w:p>
    <w:p w14:paraId="4EF3A09A" w14:textId="77777777" w:rsidR="006D68F1" w:rsidRPr="0048021C" w:rsidRDefault="006D68F1" w:rsidP="006D68F1">
      <w:pPr>
        <w:pStyle w:val="ab"/>
        <w:numPr>
          <w:ilvl w:val="1"/>
          <w:numId w:val="12"/>
        </w:numPr>
        <w:rPr>
          <w:b/>
          <w:bCs/>
          <w:i/>
          <w:szCs w:val="20"/>
        </w:rPr>
      </w:pPr>
      <w:r w:rsidRPr="0048021C">
        <w:rPr>
          <w:b/>
          <w:bCs/>
          <w:i/>
          <w:szCs w:val="20"/>
        </w:rPr>
        <w:t xml:space="preserve">1b: The precoding matrix is in angular-delay domain </w:t>
      </w:r>
    </w:p>
    <w:p w14:paraId="73652502" w14:textId="77777777" w:rsidR="006D68F1" w:rsidRPr="0048021C" w:rsidRDefault="006D68F1" w:rsidP="006D68F1">
      <w:pPr>
        <w:pStyle w:val="ab"/>
        <w:numPr>
          <w:ilvl w:val="0"/>
          <w:numId w:val="32"/>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Option 2: Raw Channel matrix</w:t>
      </w:r>
    </w:p>
    <w:p w14:paraId="0A49C19B" w14:textId="77777777" w:rsidR="006D68F1" w:rsidRPr="0048021C" w:rsidRDefault="006D68F1" w:rsidP="006D68F1">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2a: raw channel is in spatial-frequency domain</w:t>
      </w:r>
    </w:p>
    <w:p w14:paraId="4A94FECC" w14:textId="77777777" w:rsidR="006D68F1" w:rsidRPr="0048021C" w:rsidRDefault="006D68F1" w:rsidP="006D68F1">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2b: raw channel is in angular-delay domain </w:t>
      </w:r>
    </w:p>
    <w:p w14:paraId="50FFA762" w14:textId="77777777" w:rsidR="006D68F1" w:rsidRPr="0048021C" w:rsidRDefault="006D68F1" w:rsidP="006D68F1">
      <w:pPr>
        <w:pStyle w:val="ab"/>
        <w:numPr>
          <w:ilvl w:val="0"/>
          <w:numId w:val="32"/>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Note: Option 1 is prioritized in R18 SI. Further down-selections are not precluded</w:t>
      </w:r>
    </w:p>
    <w:p w14:paraId="7AC53B2E" w14:textId="77777777" w:rsidR="006D68F1" w:rsidRPr="0048021C" w:rsidRDefault="006D68F1" w:rsidP="006D68F1">
      <w:pPr>
        <w:spacing w:beforeLines="50" w:before="120" w:afterLines="50" w:after="120" w:line="288" w:lineRule="auto"/>
        <w:rPr>
          <w:b/>
          <w:bCs/>
          <w:i/>
          <w:szCs w:val="22"/>
          <w:lang w:eastAsia="zh-CN"/>
        </w:rPr>
      </w:pPr>
      <w:r w:rsidRPr="0048021C">
        <w:rPr>
          <w:b/>
          <w:bCs/>
          <w:i/>
          <w:szCs w:val="22"/>
          <w:lang w:eastAsia="zh-CN"/>
        </w:rPr>
        <w:t>Proposal 8: The training complexity, inference complexity, signaling cost for indication and standardization impact of different quantization/dequantization methods need to be evaluated.</w:t>
      </w:r>
    </w:p>
    <w:p w14:paraId="7B7C5914" w14:textId="77777777" w:rsidR="006D68F1" w:rsidRPr="0048021C" w:rsidRDefault="006D68F1" w:rsidP="006D68F1">
      <w:pPr>
        <w:pStyle w:val="ab"/>
        <w:numPr>
          <w:ilvl w:val="0"/>
          <w:numId w:val="35"/>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If the </w:t>
      </w:r>
      <w:r w:rsidRPr="0048021C">
        <w:rPr>
          <w:b/>
          <w:bCs/>
          <w:i/>
          <w:szCs w:val="22"/>
          <w:lang w:eastAsia="zh-CN"/>
        </w:rPr>
        <w:t>quantization/dequantization</w:t>
      </w:r>
      <w:r w:rsidRPr="0048021C">
        <w:rPr>
          <w:b/>
          <w:bCs/>
          <w:i/>
          <w:szCs w:val="20"/>
        </w:rPr>
        <w:t xml:space="preserve"> scheme is not a key contributor to CSI compression/recovery performance, the </w:t>
      </w:r>
      <w:r w:rsidRPr="0048021C">
        <w:rPr>
          <w:b/>
          <w:bCs/>
          <w:i/>
          <w:szCs w:val="22"/>
          <w:lang w:eastAsia="zh-CN"/>
        </w:rPr>
        <w:t>quantization/dequantization</w:t>
      </w:r>
      <w:r w:rsidRPr="0048021C">
        <w:rPr>
          <w:b/>
          <w:bCs/>
          <w:i/>
          <w:szCs w:val="20"/>
        </w:rPr>
        <w:t xml:space="preserve"> schemes that are relatively simple, easy to indicate and have less standardization </w:t>
      </w:r>
      <w:proofErr w:type="gramStart"/>
      <w:r w:rsidRPr="0048021C">
        <w:rPr>
          <w:b/>
          <w:bCs/>
          <w:i/>
          <w:szCs w:val="20"/>
        </w:rPr>
        <w:t>impact(</w:t>
      </w:r>
      <w:proofErr w:type="gramEnd"/>
      <w:r w:rsidRPr="0048021C">
        <w:rPr>
          <w:b/>
          <w:bCs/>
          <w:i/>
          <w:szCs w:val="20"/>
        </w:rPr>
        <w:t>e.g. case 2-1) should be selected first.</w:t>
      </w:r>
    </w:p>
    <w:p w14:paraId="6C7260C1" w14:textId="77777777" w:rsidR="006D68F1" w:rsidRPr="0048021C" w:rsidRDefault="006D68F1" w:rsidP="006D68F1">
      <w:pPr>
        <w:spacing w:beforeLines="50" w:before="120" w:afterLines="50" w:after="120" w:line="288" w:lineRule="auto"/>
        <w:rPr>
          <w:b/>
          <w:bCs/>
          <w:i/>
          <w:szCs w:val="22"/>
          <w:lang w:eastAsia="zh-CN"/>
        </w:rPr>
      </w:pPr>
      <w:r w:rsidRPr="0048021C">
        <w:rPr>
          <w:b/>
          <w:bCs/>
          <w:i/>
          <w:szCs w:val="22"/>
          <w:lang w:eastAsia="zh-CN"/>
        </w:rPr>
        <w:t>Proposal 9: In CSI compression using two-sided model use case, further study potential specification impact on the quantization/dequantization method for the compressed CSI, including</w:t>
      </w:r>
    </w:p>
    <w:p w14:paraId="7AF6BC21" w14:textId="77777777" w:rsidR="006D68F1" w:rsidRPr="0048021C" w:rsidRDefault="006D68F1" w:rsidP="006D68F1">
      <w:pPr>
        <w:pStyle w:val="ab"/>
        <w:numPr>
          <w:ilvl w:val="0"/>
          <w:numId w:val="3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lastRenderedPageBreak/>
        <w:t>At least for training collaboration type3, quantization/dequantization methods should be specified and aligned to ensure the encoder and encoder to be well trained and could work together</w:t>
      </w:r>
    </w:p>
    <w:p w14:paraId="669C2D1B" w14:textId="77777777" w:rsidR="006D68F1" w:rsidRPr="0048021C" w:rsidRDefault="006D68F1" w:rsidP="006D68F1">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Pr="0048021C">
        <w:rPr>
          <w:b/>
          <w:bCs/>
          <w:i/>
          <w:szCs w:val="22"/>
          <w:lang w:eastAsia="zh-CN"/>
        </w:rPr>
        <w:t>quantization [or the dequantization] method for the compressed CSI to UE.</w:t>
      </w:r>
    </w:p>
    <w:p w14:paraId="107B4D09" w14:textId="77777777" w:rsidR="006D68F1" w:rsidRPr="0048021C" w:rsidRDefault="006D68F1" w:rsidP="006D68F1">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65471F25" w14:textId="77777777" w:rsidR="006D68F1" w:rsidRPr="0048021C" w:rsidRDefault="006D68F1" w:rsidP="006D68F1">
      <w:pPr>
        <w:numPr>
          <w:ilvl w:val="0"/>
          <w:numId w:val="14"/>
        </w:numPr>
        <w:spacing w:beforeLines="50" w:before="120" w:afterLines="50" w:after="120" w:line="288" w:lineRule="auto"/>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7482B637" w14:textId="77777777" w:rsidR="006D68F1" w:rsidRPr="0048021C" w:rsidRDefault="006D68F1" w:rsidP="006D68F1">
      <w:pPr>
        <w:spacing w:beforeLines="50" w:before="120" w:afterLines="50" w:after="120" w:line="288" w:lineRule="auto"/>
        <w:jc w:val="both"/>
        <w:textAlignment w:val="baseline"/>
        <w:rPr>
          <w:rFonts w:eastAsia="微软雅黑"/>
          <w:b/>
          <w:i/>
          <w:color w:val="000000"/>
          <w:szCs w:val="20"/>
          <w:lang w:eastAsia="zh-CN"/>
        </w:rPr>
      </w:pPr>
      <w:r w:rsidRPr="0048021C">
        <w:rPr>
          <w:rFonts w:eastAsia="微软雅黑"/>
          <w:b/>
          <w:i/>
          <w:color w:val="000000"/>
          <w:szCs w:val="20"/>
          <w:lang w:eastAsia="zh-CN"/>
        </w:rPr>
        <w:t xml:space="preserve">Proposal 10: </w:t>
      </w:r>
      <w:r w:rsidRPr="0048021C">
        <w:rPr>
          <w:rFonts w:eastAsiaTheme="minorEastAsia"/>
          <w:b/>
          <w:i/>
          <w:lang w:eastAsia="zh-CN"/>
        </w:rPr>
        <w:t xml:space="preserve">Regarding the </w:t>
      </w:r>
      <w:r w:rsidRPr="0048021C">
        <w:rPr>
          <w:rFonts w:eastAsia="MS PGothic"/>
          <w:b/>
          <w:bCs/>
          <w:i/>
          <w:iCs/>
          <w:szCs w:val="20"/>
        </w:rPr>
        <w:t xml:space="preserve">performance monitoring metrics/methods for AI/ML model monitoring, eventual </w:t>
      </w:r>
      <w:proofErr w:type="gramStart"/>
      <w:r w:rsidRPr="0048021C">
        <w:rPr>
          <w:rFonts w:eastAsia="MS PGothic"/>
          <w:b/>
          <w:bCs/>
          <w:i/>
          <w:iCs/>
          <w:szCs w:val="20"/>
        </w:rPr>
        <w:t>KPIs(</w:t>
      </w:r>
      <w:proofErr w:type="gramEnd"/>
      <w:r w:rsidRPr="0048021C">
        <w:rPr>
          <w:rFonts w:eastAsia="MS PGothic"/>
          <w:b/>
          <w:bCs/>
          <w:i/>
          <w:iCs/>
          <w:szCs w:val="20"/>
        </w:rPr>
        <w:t>e.g., hypothetical BLER) should be utilized for the performance monitoring, o</w:t>
      </w:r>
      <w:r w:rsidRPr="0048021C">
        <w:rPr>
          <w:rFonts w:eastAsiaTheme="minorEastAsia"/>
          <w:b/>
          <w:i/>
          <w:lang w:eastAsia="zh-CN"/>
        </w:rPr>
        <w:t xml:space="preserve">ther options can be used to equivalent convert the </w:t>
      </w:r>
      <w:r w:rsidRPr="0048021C">
        <w:rPr>
          <w:rFonts w:eastAsia="MS PGothic"/>
          <w:b/>
          <w:bCs/>
          <w:i/>
          <w:iCs/>
          <w:szCs w:val="20"/>
        </w:rPr>
        <w:t xml:space="preserve">eventual </w:t>
      </w:r>
      <w:r w:rsidRPr="0048021C">
        <w:rPr>
          <w:rFonts w:eastAsiaTheme="minorEastAsia"/>
          <w:b/>
          <w:i/>
          <w:lang w:eastAsia="zh-CN"/>
        </w:rPr>
        <w:t>KPI by implementation.</w:t>
      </w:r>
    </w:p>
    <w:p w14:paraId="55954BC6" w14:textId="77777777" w:rsidR="006D68F1" w:rsidRPr="0048021C" w:rsidRDefault="006D68F1" w:rsidP="006D68F1">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Proposal 11: Regarding the model performance monitoring, necessity and feasibility of following cases should be evaluated:</w:t>
      </w:r>
    </w:p>
    <w:p w14:paraId="5B88C511" w14:textId="77777777" w:rsidR="006D68F1" w:rsidRPr="0048021C" w:rsidRDefault="006D68F1" w:rsidP="006D68F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Case 1: UE monitors the model performance by itself</w:t>
      </w:r>
    </w:p>
    <w:p w14:paraId="28FD0AB9" w14:textId="77777777" w:rsidR="006D68F1" w:rsidRPr="0048021C" w:rsidRDefault="006D68F1" w:rsidP="006D68F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 xml:space="preserve">Case 2: UE monitors the model performance with the help of NW, e.g. ground truth delivery from </w:t>
      </w:r>
      <w:proofErr w:type="spellStart"/>
      <w:r w:rsidRPr="0048021C">
        <w:rPr>
          <w:rFonts w:eastAsiaTheme="minorEastAsia"/>
          <w:b/>
          <w:i/>
          <w:lang w:eastAsia="zh-CN"/>
        </w:rPr>
        <w:t>gNB</w:t>
      </w:r>
      <w:proofErr w:type="spellEnd"/>
      <w:r w:rsidRPr="0048021C">
        <w:rPr>
          <w:rFonts w:eastAsiaTheme="minorEastAsia"/>
          <w:b/>
          <w:i/>
          <w:lang w:eastAsia="zh-CN"/>
        </w:rPr>
        <w:t xml:space="preserve"> to UE</w:t>
      </w:r>
    </w:p>
    <w:p w14:paraId="0E91241E" w14:textId="77777777" w:rsidR="006D68F1" w:rsidRPr="0048021C" w:rsidRDefault="006D68F1" w:rsidP="006D68F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Case 3: NW monitors the model performance by itself</w:t>
      </w:r>
    </w:p>
    <w:p w14:paraId="71233C42" w14:textId="77777777" w:rsidR="006D68F1" w:rsidRPr="0048021C" w:rsidRDefault="006D68F1" w:rsidP="006D68F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 xml:space="preserve">Case 4: NW monitors the model performance with the help of UE, e.g. ground truth delivery from UE to </w:t>
      </w:r>
      <w:proofErr w:type="spellStart"/>
      <w:r w:rsidRPr="0048021C">
        <w:rPr>
          <w:rFonts w:eastAsiaTheme="minorEastAsia"/>
          <w:b/>
          <w:i/>
          <w:lang w:eastAsia="zh-CN"/>
        </w:rPr>
        <w:t>gNB</w:t>
      </w:r>
      <w:proofErr w:type="spellEnd"/>
      <w:r w:rsidRPr="0048021C">
        <w:rPr>
          <w:rFonts w:eastAsiaTheme="minorEastAsia"/>
          <w:b/>
          <w:i/>
          <w:lang w:eastAsia="zh-CN"/>
        </w:rPr>
        <w:t xml:space="preserve"> </w:t>
      </w:r>
    </w:p>
    <w:p w14:paraId="6FCB9401" w14:textId="77777777" w:rsidR="006D68F1" w:rsidRPr="0048021C" w:rsidRDefault="006D68F1" w:rsidP="006D68F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Note1 - Unnecessary overheads, e.g. too frequent and huge ground truth data delivery in case 2 and case 4, caused by performance monitoring procedures should be avoided.</w:t>
      </w:r>
    </w:p>
    <w:p w14:paraId="6FF9D715" w14:textId="77777777" w:rsidR="006D68F1" w:rsidRPr="0048021C" w:rsidRDefault="006D68F1" w:rsidP="006D68F1">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12: The stability of the performance evaluating and decision-making mechanism should be further studied to avoid the interference of random effects on the evaluation results. </w:t>
      </w:r>
    </w:p>
    <w:p w14:paraId="5EBD300C" w14:textId="77777777" w:rsidR="006D68F1" w:rsidRPr="0048021C" w:rsidRDefault="006D68F1" w:rsidP="006D68F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1AE91A19" w14:textId="77777777" w:rsidR="006D68F1" w:rsidRPr="0048021C" w:rsidRDefault="006D68F1" w:rsidP="006D68F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7B9AED79" w14:textId="77777777" w:rsidR="006D68F1" w:rsidRPr="0048021C" w:rsidRDefault="006D68F1" w:rsidP="006D68F1">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13: Regarding the model switching/updating, </w:t>
      </w:r>
    </w:p>
    <w:p w14:paraId="0195243C" w14:textId="77777777" w:rsidR="006D68F1" w:rsidRPr="0048021C" w:rsidRDefault="006D68F1" w:rsidP="006D68F1">
      <w:pPr>
        <w:numPr>
          <w:ilvl w:val="0"/>
          <w:numId w:val="40"/>
        </w:numPr>
        <w:spacing w:beforeLines="50" w:before="120" w:afterLines="50" w:after="120" w:line="288" w:lineRule="auto"/>
        <w:jc w:val="both"/>
        <w:rPr>
          <w:rFonts w:eastAsia="MS PGothic"/>
          <w:b/>
          <w:bCs/>
          <w:i/>
          <w:iCs/>
          <w:szCs w:val="20"/>
        </w:rPr>
      </w:pPr>
      <w:r w:rsidRPr="0048021C">
        <w:rPr>
          <w:rFonts w:eastAsia="MS PGothic"/>
          <w:b/>
          <w:bCs/>
          <w:i/>
          <w:iCs/>
          <w:szCs w:val="20"/>
        </w:rPr>
        <w:t>Give high priority to basic LCM solutions, e.g. the selection and use of the most suitable scheme through reasonable performance monitoring, necessary signaling indication and model switching</w:t>
      </w:r>
    </w:p>
    <w:p w14:paraId="519BCD37" w14:textId="77777777" w:rsidR="006D68F1" w:rsidRPr="0048021C" w:rsidRDefault="006D68F1" w:rsidP="006D68F1">
      <w:pPr>
        <w:numPr>
          <w:ilvl w:val="0"/>
          <w:numId w:val="40"/>
        </w:numPr>
        <w:spacing w:beforeLines="50" w:before="120" w:afterLines="50" w:after="120" w:line="288" w:lineRule="auto"/>
        <w:jc w:val="both"/>
        <w:rPr>
          <w:rFonts w:eastAsia="MS PGothic"/>
          <w:b/>
          <w:bCs/>
          <w:i/>
          <w:iCs/>
          <w:szCs w:val="20"/>
        </w:rPr>
      </w:pPr>
      <w:r w:rsidRPr="0048021C">
        <w:rPr>
          <w:rFonts w:eastAsia="MS PGothic"/>
          <w:b/>
          <w:bCs/>
          <w:i/>
          <w:iCs/>
          <w:szCs w:val="20"/>
        </w:rPr>
        <w:t xml:space="preserve">More challenging LCM schemes, e.g. online real-time model training and updating, can be evaluated in </w:t>
      </w:r>
      <w:r w:rsidRPr="002E4512">
        <w:rPr>
          <w:rFonts w:eastAsia="MS PGothic"/>
          <w:b/>
          <w:bCs/>
          <w:i/>
          <w:iCs/>
          <w:szCs w:val="20"/>
        </w:rPr>
        <w:t>following</w:t>
      </w:r>
      <w:r>
        <w:rPr>
          <w:rFonts w:eastAsia="MS PGothic"/>
          <w:b/>
          <w:bCs/>
          <w:i/>
          <w:iCs/>
          <w:szCs w:val="20"/>
        </w:rPr>
        <w:t xml:space="preserve"> </w:t>
      </w:r>
      <w:r w:rsidRPr="002E4512">
        <w:rPr>
          <w:rFonts w:eastAsia="MS PGothic"/>
          <w:b/>
          <w:bCs/>
          <w:i/>
          <w:iCs/>
          <w:szCs w:val="20"/>
        </w:rPr>
        <w:t>releases</w:t>
      </w:r>
      <w:r>
        <w:rPr>
          <w:rFonts w:asciiTheme="minorEastAsia" w:eastAsiaTheme="minorEastAsia" w:hAnsiTheme="minorEastAsia"/>
          <w:b/>
          <w:bCs/>
          <w:i/>
          <w:iCs/>
          <w:szCs w:val="20"/>
          <w:lang w:eastAsia="zh-CN"/>
        </w:rPr>
        <w:t>.</w:t>
      </w:r>
    </w:p>
    <w:p w14:paraId="611C9264" w14:textId="77777777" w:rsidR="006D68F1" w:rsidRPr="0048021C" w:rsidRDefault="006D68F1" w:rsidP="006D68F1">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14: Regarding the model deployment, </w:t>
      </w:r>
    </w:p>
    <w:p w14:paraId="202902B6" w14:textId="77777777" w:rsidR="006D68F1" w:rsidRPr="0048021C" w:rsidRDefault="006D68F1" w:rsidP="006D68F1">
      <w:pPr>
        <w:pStyle w:val="ab"/>
        <w:numPr>
          <w:ilvl w:val="0"/>
          <w:numId w:val="23"/>
        </w:numPr>
        <w:spacing w:beforeLines="50" w:before="120" w:afterLines="50" w:after="120" w:line="288" w:lineRule="auto"/>
        <w:jc w:val="both"/>
        <w:rPr>
          <w:rFonts w:eastAsia="MS PGothic"/>
          <w:b/>
          <w:bCs/>
          <w:i/>
          <w:iCs/>
          <w:szCs w:val="20"/>
        </w:rPr>
      </w:pPr>
      <w:r w:rsidRPr="0048021C">
        <w:rPr>
          <w:rFonts w:eastAsia="MS PGothic"/>
          <w:b/>
          <w:bCs/>
          <w:i/>
          <w:iCs/>
          <w:szCs w:val="20"/>
        </w:rPr>
        <w:t xml:space="preserve">In Rel-18, analyze the requirement of AI/ML model deployment, and distinguish the impact of different conditions and assumptions, including: </w:t>
      </w:r>
    </w:p>
    <w:p w14:paraId="6059C7AC" w14:textId="77777777" w:rsidR="006D68F1" w:rsidRPr="0048021C" w:rsidRDefault="006D68F1" w:rsidP="006D68F1">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48021C">
        <w:rPr>
          <w:b/>
          <w:bCs/>
          <w:i/>
          <w:iCs/>
          <w:szCs w:val="20"/>
        </w:rPr>
        <w:t xml:space="preserve">Real-time deployment and </w:t>
      </w:r>
      <w:proofErr w:type="spellStart"/>
      <w:proofErr w:type="gramStart"/>
      <w:r w:rsidRPr="0048021C">
        <w:rPr>
          <w:b/>
          <w:bCs/>
          <w:i/>
          <w:iCs/>
          <w:szCs w:val="20"/>
        </w:rPr>
        <w:t>non real-time</w:t>
      </w:r>
      <w:proofErr w:type="spellEnd"/>
      <w:proofErr w:type="gramEnd"/>
      <w:r w:rsidRPr="0048021C">
        <w:rPr>
          <w:b/>
          <w:bCs/>
          <w:i/>
          <w:iCs/>
          <w:szCs w:val="20"/>
        </w:rPr>
        <w:t xml:space="preserve"> deployment</w:t>
      </w:r>
    </w:p>
    <w:p w14:paraId="6F4DFD3B" w14:textId="77777777" w:rsidR="006D68F1" w:rsidRPr="0048021C" w:rsidRDefault="006D68F1" w:rsidP="006D68F1">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48021C">
        <w:rPr>
          <w:b/>
          <w:bCs/>
          <w:i/>
          <w:iCs/>
          <w:szCs w:val="20"/>
        </w:rPr>
        <w:t>Whole model deployment and partial model deployment (e.g. only updating model weights)</w:t>
      </w:r>
    </w:p>
    <w:p w14:paraId="1DF8A1EB" w14:textId="77777777" w:rsidR="006D68F1" w:rsidRPr="0048021C" w:rsidRDefault="006D68F1" w:rsidP="006D68F1">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48021C">
        <w:rPr>
          <w:b/>
          <w:bCs/>
          <w:i/>
          <w:iCs/>
          <w:szCs w:val="20"/>
        </w:rPr>
        <w:t>Deployment of complex models and deployment of simple models</w:t>
      </w:r>
    </w:p>
    <w:p w14:paraId="666873FC" w14:textId="77777777" w:rsidR="006D68F1" w:rsidRPr="0048021C" w:rsidRDefault="006D68F1" w:rsidP="006D68F1">
      <w:pPr>
        <w:pStyle w:val="ab"/>
        <w:numPr>
          <w:ilvl w:val="0"/>
          <w:numId w:val="24"/>
        </w:numPr>
        <w:spacing w:beforeLines="50" w:before="120" w:afterLines="50" w:after="120" w:line="288" w:lineRule="auto"/>
        <w:jc w:val="both"/>
        <w:rPr>
          <w:rFonts w:eastAsia="MS PGothic"/>
          <w:b/>
          <w:bCs/>
          <w:i/>
          <w:iCs/>
          <w:szCs w:val="20"/>
        </w:rPr>
      </w:pPr>
      <w:r w:rsidRPr="0048021C">
        <w:rPr>
          <w:rFonts w:eastAsia="MS PGothic"/>
          <w:b/>
          <w:bCs/>
          <w:i/>
          <w:iCs/>
          <w:szCs w:val="20"/>
        </w:rPr>
        <w:t xml:space="preserve">Scenarios for </w:t>
      </w:r>
      <w:proofErr w:type="spellStart"/>
      <w:proofErr w:type="gramStart"/>
      <w:r w:rsidRPr="0048021C">
        <w:rPr>
          <w:rFonts w:eastAsia="MS PGothic"/>
          <w:b/>
          <w:bCs/>
          <w:i/>
          <w:iCs/>
          <w:szCs w:val="20"/>
        </w:rPr>
        <w:t>non real-time</w:t>
      </w:r>
      <w:proofErr w:type="spellEnd"/>
      <w:proofErr w:type="gramEnd"/>
      <w:r w:rsidRPr="0048021C">
        <w:rPr>
          <w:rFonts w:eastAsia="MS PGothic"/>
          <w:b/>
          <w:bCs/>
          <w:i/>
          <w:iCs/>
          <w:szCs w:val="20"/>
        </w:rPr>
        <w:t xml:space="preserve">, partial model deployment and simple model deployment can be considered as the basic deployment assumption for subsequent research in Rel-18. </w:t>
      </w:r>
    </w:p>
    <w:p w14:paraId="50366C8D" w14:textId="77777777" w:rsidR="006D68F1" w:rsidRPr="0048021C" w:rsidRDefault="006D68F1" w:rsidP="006D68F1">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48021C">
        <w:rPr>
          <w:b/>
          <w:bCs/>
          <w:i/>
          <w:iCs/>
          <w:szCs w:val="20"/>
        </w:rPr>
        <w:t xml:space="preserve">FFS Other scenarios </w:t>
      </w:r>
    </w:p>
    <w:p w14:paraId="52EF4D8A" w14:textId="5863E80B" w:rsidR="006D68F1" w:rsidRDefault="006D68F1" w:rsidP="006D68F1">
      <w:pPr>
        <w:pStyle w:val="a0"/>
        <w:spacing w:before="50" w:after="50" w:line="288" w:lineRule="auto"/>
        <w:rPr>
          <w:rFonts w:eastAsiaTheme="minorEastAsia"/>
          <w:b/>
          <w:i/>
          <w:lang w:eastAsia="zh-CN"/>
        </w:rPr>
      </w:pPr>
      <w:r w:rsidRPr="0048021C">
        <w:rPr>
          <w:rFonts w:eastAsiaTheme="minorEastAsia"/>
          <w:b/>
          <w:i/>
          <w:lang w:eastAsia="zh-CN"/>
        </w:rPr>
        <w:t xml:space="preserve">Proposal 15: </w:t>
      </w:r>
      <w:r>
        <w:rPr>
          <w:rFonts w:eastAsiaTheme="minorEastAsia"/>
          <w:b/>
          <w:i/>
          <w:lang w:eastAsia="zh-CN"/>
        </w:rPr>
        <w:t xml:space="preserve">For </w:t>
      </w:r>
      <w:r w:rsidRPr="0048021C">
        <w:rPr>
          <w:rFonts w:eastAsiaTheme="minorEastAsia"/>
          <w:b/>
          <w:i/>
          <w:lang w:eastAsia="zh-CN"/>
        </w:rPr>
        <w:t>R18</w:t>
      </w:r>
      <w:r>
        <w:rPr>
          <w:rFonts w:eastAsiaTheme="minorEastAsia"/>
          <w:b/>
          <w:i/>
          <w:lang w:eastAsia="zh-CN"/>
        </w:rPr>
        <w:t xml:space="preserve"> </w:t>
      </w:r>
      <w:r w:rsidRPr="0048021C">
        <w:rPr>
          <w:rFonts w:eastAsiaTheme="minorEastAsia"/>
          <w:b/>
          <w:i/>
          <w:lang w:eastAsia="zh-CN"/>
        </w:rPr>
        <w:t>time domain CSI prediction</w:t>
      </w:r>
      <w:r>
        <w:rPr>
          <w:rFonts w:eastAsiaTheme="minorEastAsia"/>
          <w:b/>
          <w:i/>
          <w:lang w:eastAsia="zh-CN"/>
        </w:rPr>
        <w:t xml:space="preserve">, </w:t>
      </w:r>
      <w:r w:rsidRPr="00964304">
        <w:rPr>
          <w:rFonts w:eastAsiaTheme="minorEastAsia"/>
          <w:b/>
          <w:i/>
          <w:lang w:eastAsia="zh-CN"/>
        </w:rPr>
        <w:t xml:space="preserve">following two aspects should be studied to evaluate the performance gain and identify the </w:t>
      </w:r>
      <w:r w:rsidR="00EA2BE5" w:rsidRPr="00EA2BE5">
        <w:rPr>
          <w:rFonts w:eastAsiaTheme="minorEastAsia"/>
          <w:b/>
          <w:i/>
          <w:lang w:eastAsia="zh-CN"/>
        </w:rPr>
        <w:t xml:space="preserve">potential </w:t>
      </w:r>
      <w:r w:rsidRPr="00964304">
        <w:rPr>
          <w:rFonts w:eastAsiaTheme="minorEastAsia"/>
          <w:b/>
          <w:i/>
          <w:lang w:eastAsia="zh-CN"/>
        </w:rPr>
        <w:t>spec impacts.</w:t>
      </w:r>
    </w:p>
    <w:p w14:paraId="417E8BB0" w14:textId="77777777" w:rsidR="006D68F1" w:rsidRPr="002E4512" w:rsidRDefault="006D68F1" w:rsidP="006D68F1">
      <w:pPr>
        <w:pStyle w:val="ab"/>
        <w:numPr>
          <w:ilvl w:val="0"/>
          <w:numId w:val="20"/>
        </w:numPr>
        <w:spacing w:line="288" w:lineRule="auto"/>
        <w:rPr>
          <w:rFonts w:eastAsiaTheme="minorEastAsia"/>
          <w:b/>
          <w:i/>
          <w:lang w:eastAsia="zh-CN"/>
        </w:rPr>
      </w:pPr>
      <w:r w:rsidRPr="002E4512">
        <w:rPr>
          <w:rFonts w:eastAsiaTheme="minorEastAsia"/>
          <w:b/>
          <w:i/>
          <w:lang w:eastAsia="zh-CN"/>
        </w:rPr>
        <w:t>Impact on throughput caused by scheduling delay and outdated CSI</w:t>
      </w:r>
    </w:p>
    <w:p w14:paraId="2EC1AFA3" w14:textId="7CCF8A1F" w:rsidR="006D68F1" w:rsidRPr="00A22F6C" w:rsidRDefault="006D68F1" w:rsidP="006D68F1">
      <w:pPr>
        <w:pStyle w:val="ab"/>
        <w:numPr>
          <w:ilvl w:val="0"/>
          <w:numId w:val="20"/>
        </w:numPr>
        <w:spacing w:line="288" w:lineRule="auto"/>
        <w:rPr>
          <w:rFonts w:eastAsiaTheme="minorEastAsia"/>
          <w:b/>
          <w:i/>
          <w:lang w:eastAsia="zh-CN"/>
        </w:rPr>
      </w:pPr>
      <w:r w:rsidRPr="002E4512">
        <w:rPr>
          <w:rFonts w:eastAsiaTheme="minorEastAsia"/>
          <w:b/>
          <w:i/>
          <w:lang w:eastAsia="zh-CN"/>
        </w:rPr>
        <w:t>Reduction of CSI</w:t>
      </w:r>
      <w:r w:rsidR="00917E99">
        <w:rPr>
          <w:rFonts w:eastAsiaTheme="minorEastAsia" w:hint="eastAsia"/>
          <w:b/>
          <w:i/>
          <w:lang w:eastAsia="zh-CN"/>
        </w:rPr>
        <w:t>-</w:t>
      </w:r>
      <w:r w:rsidR="00917E99">
        <w:rPr>
          <w:rFonts w:eastAsiaTheme="minorEastAsia"/>
          <w:b/>
          <w:i/>
          <w:lang w:eastAsia="zh-CN"/>
        </w:rPr>
        <w:t>RS</w:t>
      </w:r>
      <w:r w:rsidRPr="002E4512">
        <w:rPr>
          <w:rFonts w:eastAsiaTheme="minorEastAsia"/>
          <w:b/>
          <w:i/>
          <w:lang w:eastAsia="zh-CN"/>
        </w:rPr>
        <w:t xml:space="preserve"> overhead</w:t>
      </w:r>
    </w:p>
    <w:p w14:paraId="5D89D464" w14:textId="77777777" w:rsidR="00DD6F0C" w:rsidRPr="0048021C" w:rsidRDefault="00DD6F0C" w:rsidP="00DD6F0C"/>
    <w:p w14:paraId="0F9AEEAA" w14:textId="77777777" w:rsidR="007F66C0" w:rsidRPr="0048021C" w:rsidRDefault="007F66C0" w:rsidP="00220CE6">
      <w:pPr>
        <w:pStyle w:val="1"/>
        <w:spacing w:beforeLines="50" w:before="120" w:afterLines="50" w:after="120" w:line="288" w:lineRule="auto"/>
        <w:rPr>
          <w:rFonts w:ascii="Times New Roman" w:hAnsi="Times New Roman" w:cs="Times New Roman"/>
        </w:rPr>
      </w:pPr>
      <w:r w:rsidRPr="0048021C">
        <w:rPr>
          <w:rFonts w:ascii="Times New Roman" w:hAnsi="Times New Roman" w:cs="Times New Roman"/>
        </w:rPr>
        <w:t>References</w:t>
      </w:r>
    </w:p>
    <w:p w14:paraId="117272D6" w14:textId="32E77010" w:rsidR="00D5432E" w:rsidRPr="0048021C" w:rsidRDefault="00D5432E" w:rsidP="00220CE6">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w:t>
      </w:r>
      <w:r w:rsidR="00707895" w:rsidRPr="0048021C">
        <w:rPr>
          <w:rFonts w:eastAsia="宋体"/>
          <w:szCs w:val="20"/>
          <w:lang w:eastAsia="zh-CN"/>
        </w:rPr>
        <w:t>10</w:t>
      </w:r>
    </w:p>
    <w:p w14:paraId="2E9F551D" w14:textId="75BDA922" w:rsidR="00F827BA" w:rsidRPr="0048021C" w:rsidRDefault="00F827BA" w:rsidP="00220CE6">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RAN1#110</w:t>
      </w:r>
      <w:r w:rsidR="00707895" w:rsidRPr="0048021C">
        <w:rPr>
          <w:rFonts w:eastAsia="宋体"/>
          <w:szCs w:val="20"/>
          <w:lang w:eastAsia="zh-CN"/>
        </w:rPr>
        <w:t>bis-e</w:t>
      </w:r>
    </w:p>
    <w:p w14:paraId="2E528994" w14:textId="2A2B7DE9" w:rsidR="00DD6F0C" w:rsidRPr="0048021C" w:rsidRDefault="00DD6F0C" w:rsidP="00DD6F0C">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RAN1#111</w:t>
      </w:r>
    </w:p>
    <w:p w14:paraId="080E795D" w14:textId="24BDBAA5" w:rsidR="00DD6F0C" w:rsidRPr="0048021C" w:rsidRDefault="00CD79E8" w:rsidP="00220CE6">
      <w:pPr>
        <w:numPr>
          <w:ilvl w:val="0"/>
          <w:numId w:val="2"/>
        </w:numPr>
        <w:spacing w:beforeLines="50" w:before="120" w:afterLines="50" w:after="120" w:line="288" w:lineRule="auto"/>
        <w:jc w:val="both"/>
        <w:rPr>
          <w:rFonts w:eastAsia="宋体"/>
          <w:szCs w:val="20"/>
          <w:lang w:eastAsia="zh-CN"/>
        </w:rPr>
      </w:pPr>
      <w:r w:rsidRPr="00CD79E8">
        <w:rPr>
          <w:rFonts w:eastAsia="宋体"/>
          <w:szCs w:val="20"/>
          <w:lang w:eastAsia="zh-CN"/>
        </w:rPr>
        <w:t>R1-230028</w:t>
      </w:r>
      <w:r>
        <w:rPr>
          <w:rFonts w:eastAsia="宋体"/>
          <w:szCs w:val="20"/>
          <w:lang w:eastAsia="zh-CN"/>
        </w:rPr>
        <w:t xml:space="preserve">0 </w:t>
      </w:r>
      <w:r w:rsidRPr="00CD79E8">
        <w:rPr>
          <w:rFonts w:eastAsia="宋体"/>
          <w:szCs w:val="20"/>
          <w:lang w:eastAsia="zh-CN"/>
        </w:rPr>
        <w:t>Evaluation methodology and results on AI/ML for beam management</w:t>
      </w:r>
    </w:p>
    <w:p w14:paraId="0B30D202" w14:textId="77777777" w:rsidR="00FF403A" w:rsidRPr="0048021C" w:rsidRDefault="00FF403A" w:rsidP="00220CE6">
      <w:pPr>
        <w:spacing w:beforeLines="50" w:before="120" w:afterLines="50" w:after="120" w:line="288" w:lineRule="auto"/>
        <w:ind w:left="567"/>
        <w:jc w:val="both"/>
        <w:rPr>
          <w:rFonts w:eastAsia="宋体"/>
          <w:szCs w:val="20"/>
          <w:lang w:eastAsia="zh-CN"/>
        </w:rPr>
      </w:pPr>
    </w:p>
    <w:bookmarkEnd w:id="0"/>
    <w:p w14:paraId="4B234F5C" w14:textId="2233A669" w:rsidR="007D314D" w:rsidRPr="0048021C" w:rsidRDefault="007D314D" w:rsidP="00220CE6">
      <w:pPr>
        <w:spacing w:beforeLines="50" w:before="120" w:afterLines="50" w:after="120" w:line="288" w:lineRule="auto"/>
        <w:ind w:left="567"/>
        <w:jc w:val="both"/>
        <w:rPr>
          <w:rFonts w:eastAsia="宋体"/>
          <w:szCs w:val="20"/>
          <w:lang w:eastAsia="zh-CN"/>
        </w:rPr>
      </w:pPr>
    </w:p>
    <w:sectPr w:rsidR="007D314D" w:rsidRPr="0048021C">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B2C7F" w14:textId="77777777" w:rsidR="00FD642D" w:rsidRDefault="00FD642D" w:rsidP="001B3EB1">
      <w:r>
        <w:separator/>
      </w:r>
    </w:p>
  </w:endnote>
  <w:endnote w:type="continuationSeparator" w:id="0">
    <w:p w14:paraId="473C130B" w14:textId="77777777" w:rsidR="00FD642D" w:rsidRDefault="00FD642D" w:rsidP="001B3EB1">
      <w:r>
        <w:continuationSeparator/>
      </w:r>
    </w:p>
  </w:endnote>
  <w:endnote w:type="continuationNotice" w:id="1">
    <w:p w14:paraId="0D151F0E" w14:textId="77777777" w:rsidR="00FD642D" w:rsidRDefault="00FD6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41DB" w14:textId="77777777" w:rsidR="00FD642D" w:rsidRDefault="00FD642D" w:rsidP="001B3EB1">
      <w:r>
        <w:separator/>
      </w:r>
    </w:p>
  </w:footnote>
  <w:footnote w:type="continuationSeparator" w:id="0">
    <w:p w14:paraId="724C2095" w14:textId="77777777" w:rsidR="00FD642D" w:rsidRDefault="00FD642D" w:rsidP="001B3EB1">
      <w:r>
        <w:continuationSeparator/>
      </w:r>
    </w:p>
  </w:footnote>
  <w:footnote w:type="continuationNotice" w:id="1">
    <w:p w14:paraId="04AA0B34" w14:textId="77777777" w:rsidR="00FD642D" w:rsidRDefault="00FD64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3A4A79" w:rsidRDefault="003A4A79"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3614C"/>
    <w:multiLevelType w:val="multilevel"/>
    <w:tmpl w:val="E3B435A6"/>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697A37"/>
    <w:multiLevelType w:val="hybridMultilevel"/>
    <w:tmpl w:val="F230DB66"/>
    <w:lvl w:ilvl="0" w:tplc="1848DAC6">
      <w:start w:val="2"/>
      <w:numFmt w:val="bullet"/>
      <w:lvlText w:val="-"/>
      <w:lvlJc w:val="left"/>
      <w:pPr>
        <w:ind w:left="1554" w:hanging="420"/>
      </w:pPr>
      <w:rPr>
        <w:rFonts w:ascii="Times New Roman" w:eastAsiaTheme="minorEastAsia" w:hAnsi="Times New Roman" w:cs="Times New Roman" w:hint="default"/>
        <w:b w:val="0"/>
        <w:i w:val="0"/>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0FC66302"/>
    <w:multiLevelType w:val="multilevel"/>
    <w:tmpl w:val="3E46969E"/>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5F0174"/>
    <w:multiLevelType w:val="hybridMultilevel"/>
    <w:tmpl w:val="C95EB3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7842DF"/>
    <w:multiLevelType w:val="multilevel"/>
    <w:tmpl w:val="34F629CE"/>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0D7057"/>
    <w:multiLevelType w:val="hybridMultilevel"/>
    <w:tmpl w:val="ECE0E88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A61167A"/>
    <w:multiLevelType w:val="multilevel"/>
    <w:tmpl w:val="E9BC6F88"/>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F5D4689"/>
    <w:multiLevelType w:val="multilevel"/>
    <w:tmpl w:val="79960E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CC3B6E"/>
    <w:multiLevelType w:val="hybridMultilevel"/>
    <w:tmpl w:val="830839A2"/>
    <w:lvl w:ilvl="0" w:tplc="F04AD96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D12E4D"/>
    <w:multiLevelType w:val="multilevel"/>
    <w:tmpl w:val="E95AC6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465B34"/>
    <w:multiLevelType w:val="multilevel"/>
    <w:tmpl w:val="2A043A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57A6F81"/>
    <w:multiLevelType w:val="hybridMultilevel"/>
    <w:tmpl w:val="F2C03A08"/>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9963A9"/>
    <w:multiLevelType w:val="hybridMultilevel"/>
    <w:tmpl w:val="3AB0BFB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32115"/>
    <w:multiLevelType w:val="multilevel"/>
    <w:tmpl w:val="E7A6925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1D74DB5"/>
    <w:multiLevelType w:val="multilevel"/>
    <w:tmpl w:val="D65053AC"/>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780D74"/>
    <w:multiLevelType w:val="multilevel"/>
    <w:tmpl w:val="BD8E8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A474E6"/>
    <w:multiLevelType w:val="multilevel"/>
    <w:tmpl w:val="C8DC59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83306B"/>
    <w:multiLevelType w:val="multilevel"/>
    <w:tmpl w:val="7E60B06C"/>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8B3E5D"/>
    <w:multiLevelType w:val="multilevel"/>
    <w:tmpl w:val="880A62A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120277"/>
    <w:multiLevelType w:val="hybridMultilevel"/>
    <w:tmpl w:val="6C0201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BF3D62"/>
    <w:multiLevelType w:val="hybridMultilevel"/>
    <w:tmpl w:val="4A389A4C"/>
    <w:lvl w:ilvl="0" w:tplc="6E0AF71E">
      <w:start w:val="1"/>
      <w:numFmt w:val="bullet"/>
      <w:lvlText w:val=""/>
      <w:lvlJc w:val="left"/>
      <w:pPr>
        <w:ind w:left="1494" w:hanging="360"/>
      </w:pPr>
      <w:rPr>
        <w:rFonts w:ascii="Wingdings" w:hAnsi="Wingdings"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5" w15:restartNumberingAfterBreak="0">
    <w:nsid w:val="747D345B"/>
    <w:multiLevelType w:val="hybridMultilevel"/>
    <w:tmpl w:val="7FEC06E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040CD9"/>
    <w:multiLevelType w:val="hybridMultilevel"/>
    <w:tmpl w:val="1BB08856"/>
    <w:lvl w:ilvl="0" w:tplc="6E0AF71E">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8"/>
  </w:num>
  <w:num w:numId="2">
    <w:abstractNumId w:val="1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1"/>
  </w:num>
  <w:num w:numId="6">
    <w:abstractNumId w:val="2"/>
  </w:num>
  <w:num w:numId="7">
    <w:abstractNumId w:val="24"/>
  </w:num>
  <w:num w:numId="8">
    <w:abstractNumId w:val="3"/>
  </w:num>
  <w:num w:numId="9">
    <w:abstractNumId w:val="8"/>
  </w:num>
  <w:num w:numId="10">
    <w:abstractNumId w:val="47"/>
  </w:num>
  <w:num w:numId="11">
    <w:abstractNumId w:val="43"/>
  </w:num>
  <w:num w:numId="12">
    <w:abstractNumId w:val="9"/>
  </w:num>
  <w:num w:numId="13">
    <w:abstractNumId w:val="10"/>
  </w:num>
  <w:num w:numId="14">
    <w:abstractNumId w:val="33"/>
  </w:num>
  <w:num w:numId="15">
    <w:abstractNumId w:val="15"/>
  </w:num>
  <w:num w:numId="16">
    <w:abstractNumId w:val="4"/>
  </w:num>
  <w:num w:numId="17">
    <w:abstractNumId w:val="38"/>
  </w:num>
  <w:num w:numId="18">
    <w:abstractNumId w:val="26"/>
  </w:num>
  <w:num w:numId="19">
    <w:abstractNumId w:val="12"/>
  </w:num>
  <w:num w:numId="20">
    <w:abstractNumId w:val="34"/>
  </w:num>
  <w:num w:numId="21">
    <w:abstractNumId w:val="6"/>
  </w:num>
  <w:num w:numId="22">
    <w:abstractNumId w:val="30"/>
  </w:num>
  <w:num w:numId="23">
    <w:abstractNumId w:val="5"/>
  </w:num>
  <w:num w:numId="24">
    <w:abstractNumId w:val="13"/>
  </w:num>
  <w:num w:numId="25">
    <w:abstractNumId w:val="17"/>
  </w:num>
  <w:num w:numId="26">
    <w:abstractNumId w:val="27"/>
  </w:num>
  <w:num w:numId="27">
    <w:abstractNumId w:val="28"/>
  </w:num>
  <w:num w:numId="28">
    <w:abstractNumId w:val="20"/>
  </w:num>
  <w:num w:numId="29">
    <w:abstractNumId w:val="7"/>
  </w:num>
  <w:num w:numId="30">
    <w:abstractNumId w:val="39"/>
  </w:num>
  <w:num w:numId="31">
    <w:abstractNumId w:val="37"/>
  </w:num>
  <w:num w:numId="32">
    <w:abstractNumId w:val="36"/>
  </w:num>
  <w:num w:numId="33">
    <w:abstractNumId w:val="22"/>
  </w:num>
  <w:num w:numId="34">
    <w:abstractNumId w:val="35"/>
  </w:num>
  <w:num w:numId="35">
    <w:abstractNumId w:val="41"/>
  </w:num>
  <w:num w:numId="36">
    <w:abstractNumId w:val="18"/>
  </w:num>
  <w:num w:numId="37">
    <w:abstractNumId w:val="46"/>
  </w:num>
  <w:num w:numId="38">
    <w:abstractNumId w:val="45"/>
  </w:num>
  <w:num w:numId="39">
    <w:abstractNumId w:val="44"/>
  </w:num>
  <w:num w:numId="40">
    <w:abstractNumId w:val="40"/>
  </w:num>
  <w:num w:numId="41">
    <w:abstractNumId w:val="25"/>
  </w:num>
  <w:num w:numId="42">
    <w:abstractNumId w:val="31"/>
  </w:num>
  <w:num w:numId="43">
    <w:abstractNumId w:val="42"/>
  </w:num>
  <w:num w:numId="44">
    <w:abstractNumId w:val="14"/>
  </w:num>
  <w:num w:numId="45">
    <w:abstractNumId w:val="11"/>
  </w:num>
  <w:num w:numId="46">
    <w:abstractNumId w:val="16"/>
  </w:num>
  <w:num w:numId="47">
    <w:abstractNumId w:val="49"/>
  </w:num>
  <w:num w:numId="48">
    <w:abstractNumId w:val="21"/>
  </w:num>
  <w:num w:numId="49">
    <w:abstractNumId w:val="29"/>
  </w:num>
  <w:num w:numId="50">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87"/>
    <w:rsid w:val="00002F49"/>
    <w:rsid w:val="00003CCB"/>
    <w:rsid w:val="00004323"/>
    <w:rsid w:val="0000476F"/>
    <w:rsid w:val="00004FB5"/>
    <w:rsid w:val="00006052"/>
    <w:rsid w:val="000068B8"/>
    <w:rsid w:val="00006FE0"/>
    <w:rsid w:val="00007813"/>
    <w:rsid w:val="00007DA3"/>
    <w:rsid w:val="00010B02"/>
    <w:rsid w:val="00012978"/>
    <w:rsid w:val="00013BF4"/>
    <w:rsid w:val="00014220"/>
    <w:rsid w:val="0001493A"/>
    <w:rsid w:val="00015383"/>
    <w:rsid w:val="0001566F"/>
    <w:rsid w:val="00016118"/>
    <w:rsid w:val="0001659E"/>
    <w:rsid w:val="00016B13"/>
    <w:rsid w:val="00017F75"/>
    <w:rsid w:val="0002078F"/>
    <w:rsid w:val="00020865"/>
    <w:rsid w:val="000208B1"/>
    <w:rsid w:val="00020D65"/>
    <w:rsid w:val="000212E3"/>
    <w:rsid w:val="00022A34"/>
    <w:rsid w:val="00022B0C"/>
    <w:rsid w:val="000231FA"/>
    <w:rsid w:val="00023A77"/>
    <w:rsid w:val="00023A97"/>
    <w:rsid w:val="00023D86"/>
    <w:rsid w:val="000243F7"/>
    <w:rsid w:val="000262F1"/>
    <w:rsid w:val="000264D3"/>
    <w:rsid w:val="000264F0"/>
    <w:rsid w:val="00026C63"/>
    <w:rsid w:val="00027238"/>
    <w:rsid w:val="00027516"/>
    <w:rsid w:val="0003076E"/>
    <w:rsid w:val="00030D26"/>
    <w:rsid w:val="00033052"/>
    <w:rsid w:val="0003349C"/>
    <w:rsid w:val="00033684"/>
    <w:rsid w:val="00033A47"/>
    <w:rsid w:val="00033E07"/>
    <w:rsid w:val="00034006"/>
    <w:rsid w:val="000340D5"/>
    <w:rsid w:val="000340E4"/>
    <w:rsid w:val="00035398"/>
    <w:rsid w:val="0003552C"/>
    <w:rsid w:val="00035B56"/>
    <w:rsid w:val="00036339"/>
    <w:rsid w:val="00036BEF"/>
    <w:rsid w:val="000370A1"/>
    <w:rsid w:val="00037EA3"/>
    <w:rsid w:val="00037F2C"/>
    <w:rsid w:val="00040905"/>
    <w:rsid w:val="00041877"/>
    <w:rsid w:val="00041C61"/>
    <w:rsid w:val="00041C68"/>
    <w:rsid w:val="000428A6"/>
    <w:rsid w:val="000428B9"/>
    <w:rsid w:val="0004330D"/>
    <w:rsid w:val="000433D9"/>
    <w:rsid w:val="00043CD9"/>
    <w:rsid w:val="00044082"/>
    <w:rsid w:val="000445F0"/>
    <w:rsid w:val="00044765"/>
    <w:rsid w:val="00044C0D"/>
    <w:rsid w:val="00045FE9"/>
    <w:rsid w:val="00046549"/>
    <w:rsid w:val="000465BC"/>
    <w:rsid w:val="00046B33"/>
    <w:rsid w:val="00050EF8"/>
    <w:rsid w:val="00051687"/>
    <w:rsid w:val="00051F0D"/>
    <w:rsid w:val="000524F9"/>
    <w:rsid w:val="0005486D"/>
    <w:rsid w:val="00054A1C"/>
    <w:rsid w:val="00054A3B"/>
    <w:rsid w:val="00054D3C"/>
    <w:rsid w:val="00054E30"/>
    <w:rsid w:val="000552A5"/>
    <w:rsid w:val="00055F6F"/>
    <w:rsid w:val="00056068"/>
    <w:rsid w:val="00056306"/>
    <w:rsid w:val="00056A84"/>
    <w:rsid w:val="00056C82"/>
    <w:rsid w:val="000572EC"/>
    <w:rsid w:val="00057C63"/>
    <w:rsid w:val="00060057"/>
    <w:rsid w:val="00060A68"/>
    <w:rsid w:val="00060AE4"/>
    <w:rsid w:val="00061096"/>
    <w:rsid w:val="00061491"/>
    <w:rsid w:val="0006227C"/>
    <w:rsid w:val="0006297A"/>
    <w:rsid w:val="00062A59"/>
    <w:rsid w:val="00062E60"/>
    <w:rsid w:val="000633EE"/>
    <w:rsid w:val="0006379B"/>
    <w:rsid w:val="00063C0C"/>
    <w:rsid w:val="0006400E"/>
    <w:rsid w:val="00064673"/>
    <w:rsid w:val="00064868"/>
    <w:rsid w:val="000664CC"/>
    <w:rsid w:val="00067A60"/>
    <w:rsid w:val="0007058E"/>
    <w:rsid w:val="00070F0A"/>
    <w:rsid w:val="000711B6"/>
    <w:rsid w:val="000713B4"/>
    <w:rsid w:val="00071CF6"/>
    <w:rsid w:val="000720CD"/>
    <w:rsid w:val="00072B00"/>
    <w:rsid w:val="00073060"/>
    <w:rsid w:val="0007332C"/>
    <w:rsid w:val="00073375"/>
    <w:rsid w:val="00074B9C"/>
    <w:rsid w:val="00074DE3"/>
    <w:rsid w:val="00075781"/>
    <w:rsid w:val="0007714F"/>
    <w:rsid w:val="000807DB"/>
    <w:rsid w:val="00081DC2"/>
    <w:rsid w:val="0008285D"/>
    <w:rsid w:val="00083D18"/>
    <w:rsid w:val="000848AE"/>
    <w:rsid w:val="00084F0F"/>
    <w:rsid w:val="000852ED"/>
    <w:rsid w:val="00085C15"/>
    <w:rsid w:val="00085D30"/>
    <w:rsid w:val="000870A2"/>
    <w:rsid w:val="00087D1F"/>
    <w:rsid w:val="000901BA"/>
    <w:rsid w:val="00090527"/>
    <w:rsid w:val="00091230"/>
    <w:rsid w:val="00091A0E"/>
    <w:rsid w:val="0009265A"/>
    <w:rsid w:val="0009348F"/>
    <w:rsid w:val="000940C6"/>
    <w:rsid w:val="000942C0"/>
    <w:rsid w:val="000946C5"/>
    <w:rsid w:val="00094876"/>
    <w:rsid w:val="000948F1"/>
    <w:rsid w:val="000966B2"/>
    <w:rsid w:val="000968F9"/>
    <w:rsid w:val="00096C7C"/>
    <w:rsid w:val="00097840"/>
    <w:rsid w:val="000979A2"/>
    <w:rsid w:val="00097E72"/>
    <w:rsid w:val="000A00FA"/>
    <w:rsid w:val="000A01AC"/>
    <w:rsid w:val="000A0311"/>
    <w:rsid w:val="000A0CDC"/>
    <w:rsid w:val="000A0F10"/>
    <w:rsid w:val="000A14D6"/>
    <w:rsid w:val="000A15CA"/>
    <w:rsid w:val="000A1C8B"/>
    <w:rsid w:val="000A26AB"/>
    <w:rsid w:val="000A2BAD"/>
    <w:rsid w:val="000A2BD9"/>
    <w:rsid w:val="000A4877"/>
    <w:rsid w:val="000A5001"/>
    <w:rsid w:val="000A6A16"/>
    <w:rsid w:val="000A7536"/>
    <w:rsid w:val="000A7D5F"/>
    <w:rsid w:val="000B0B78"/>
    <w:rsid w:val="000B1101"/>
    <w:rsid w:val="000B1DC8"/>
    <w:rsid w:val="000B220D"/>
    <w:rsid w:val="000B22CB"/>
    <w:rsid w:val="000B29FA"/>
    <w:rsid w:val="000B328B"/>
    <w:rsid w:val="000B3C61"/>
    <w:rsid w:val="000B57F3"/>
    <w:rsid w:val="000B5A54"/>
    <w:rsid w:val="000B5EF5"/>
    <w:rsid w:val="000B7707"/>
    <w:rsid w:val="000B7B53"/>
    <w:rsid w:val="000C022A"/>
    <w:rsid w:val="000C06BD"/>
    <w:rsid w:val="000C0AB3"/>
    <w:rsid w:val="000C0CD2"/>
    <w:rsid w:val="000C1B52"/>
    <w:rsid w:val="000C30B9"/>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3CFB"/>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557F"/>
    <w:rsid w:val="000E6768"/>
    <w:rsid w:val="000E6A06"/>
    <w:rsid w:val="000E79A0"/>
    <w:rsid w:val="000E7EF6"/>
    <w:rsid w:val="000F0793"/>
    <w:rsid w:val="000F1225"/>
    <w:rsid w:val="000F14C7"/>
    <w:rsid w:val="000F228A"/>
    <w:rsid w:val="000F2ED3"/>
    <w:rsid w:val="000F35DA"/>
    <w:rsid w:val="000F3ADE"/>
    <w:rsid w:val="000F3D27"/>
    <w:rsid w:val="000F447B"/>
    <w:rsid w:val="000F4B1D"/>
    <w:rsid w:val="000F7D02"/>
    <w:rsid w:val="000F7EB4"/>
    <w:rsid w:val="000F7F91"/>
    <w:rsid w:val="00100717"/>
    <w:rsid w:val="00100E26"/>
    <w:rsid w:val="00101DA2"/>
    <w:rsid w:val="001020C6"/>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0286"/>
    <w:rsid w:val="00111200"/>
    <w:rsid w:val="00111AA6"/>
    <w:rsid w:val="00111C42"/>
    <w:rsid w:val="001120E7"/>
    <w:rsid w:val="001124EE"/>
    <w:rsid w:val="00112ABC"/>
    <w:rsid w:val="001135A2"/>
    <w:rsid w:val="00113C3C"/>
    <w:rsid w:val="00114BA9"/>
    <w:rsid w:val="00114CBA"/>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5C5C"/>
    <w:rsid w:val="001262B8"/>
    <w:rsid w:val="00126AEE"/>
    <w:rsid w:val="00126E63"/>
    <w:rsid w:val="00127716"/>
    <w:rsid w:val="00130669"/>
    <w:rsid w:val="00130AB1"/>
    <w:rsid w:val="00130F8A"/>
    <w:rsid w:val="0013221A"/>
    <w:rsid w:val="0013390A"/>
    <w:rsid w:val="00133FC0"/>
    <w:rsid w:val="0013476E"/>
    <w:rsid w:val="00134FCE"/>
    <w:rsid w:val="00135067"/>
    <w:rsid w:val="001350F6"/>
    <w:rsid w:val="00135606"/>
    <w:rsid w:val="00135643"/>
    <w:rsid w:val="00135A25"/>
    <w:rsid w:val="001360B6"/>
    <w:rsid w:val="00137091"/>
    <w:rsid w:val="0013733D"/>
    <w:rsid w:val="001379CE"/>
    <w:rsid w:val="00137BAE"/>
    <w:rsid w:val="001402F3"/>
    <w:rsid w:val="00140500"/>
    <w:rsid w:val="00140D07"/>
    <w:rsid w:val="001417EE"/>
    <w:rsid w:val="00141E6B"/>
    <w:rsid w:val="001428F9"/>
    <w:rsid w:val="00144A13"/>
    <w:rsid w:val="00144A2E"/>
    <w:rsid w:val="00144BEE"/>
    <w:rsid w:val="00145A68"/>
    <w:rsid w:val="00145DB3"/>
    <w:rsid w:val="001462C3"/>
    <w:rsid w:val="0014641C"/>
    <w:rsid w:val="00146823"/>
    <w:rsid w:val="00147D32"/>
    <w:rsid w:val="0015015E"/>
    <w:rsid w:val="0015066F"/>
    <w:rsid w:val="00150677"/>
    <w:rsid w:val="001509AD"/>
    <w:rsid w:val="001511F9"/>
    <w:rsid w:val="001517E3"/>
    <w:rsid w:val="00152659"/>
    <w:rsid w:val="001534EF"/>
    <w:rsid w:val="00153BCC"/>
    <w:rsid w:val="00153CF8"/>
    <w:rsid w:val="00154967"/>
    <w:rsid w:val="00155168"/>
    <w:rsid w:val="00155237"/>
    <w:rsid w:val="00155BEA"/>
    <w:rsid w:val="00157082"/>
    <w:rsid w:val="00157A3A"/>
    <w:rsid w:val="00157E54"/>
    <w:rsid w:val="00157EB9"/>
    <w:rsid w:val="001602CC"/>
    <w:rsid w:val="0016035C"/>
    <w:rsid w:val="00160788"/>
    <w:rsid w:val="00161EAA"/>
    <w:rsid w:val="001633EE"/>
    <w:rsid w:val="00163902"/>
    <w:rsid w:val="00163996"/>
    <w:rsid w:val="001640AD"/>
    <w:rsid w:val="0016415A"/>
    <w:rsid w:val="0016494B"/>
    <w:rsid w:val="00165AD7"/>
    <w:rsid w:val="00165AE1"/>
    <w:rsid w:val="001674B1"/>
    <w:rsid w:val="00171176"/>
    <w:rsid w:val="0017167F"/>
    <w:rsid w:val="00171B6A"/>
    <w:rsid w:val="00171EF5"/>
    <w:rsid w:val="0017273D"/>
    <w:rsid w:val="0017280B"/>
    <w:rsid w:val="001730CF"/>
    <w:rsid w:val="0017344D"/>
    <w:rsid w:val="00173835"/>
    <w:rsid w:val="00175510"/>
    <w:rsid w:val="001759D1"/>
    <w:rsid w:val="00175BFE"/>
    <w:rsid w:val="00175D2B"/>
    <w:rsid w:val="00175D36"/>
    <w:rsid w:val="00175FDF"/>
    <w:rsid w:val="00176090"/>
    <w:rsid w:val="00176107"/>
    <w:rsid w:val="001772E8"/>
    <w:rsid w:val="001777C2"/>
    <w:rsid w:val="0018004D"/>
    <w:rsid w:val="001802B0"/>
    <w:rsid w:val="00181597"/>
    <w:rsid w:val="00181CB8"/>
    <w:rsid w:val="00182D14"/>
    <w:rsid w:val="001833C1"/>
    <w:rsid w:val="001846A7"/>
    <w:rsid w:val="0018488B"/>
    <w:rsid w:val="00184AE9"/>
    <w:rsid w:val="0018503A"/>
    <w:rsid w:val="00185FA0"/>
    <w:rsid w:val="00186C25"/>
    <w:rsid w:val="001870F4"/>
    <w:rsid w:val="00190644"/>
    <w:rsid w:val="00190984"/>
    <w:rsid w:val="00190E6B"/>
    <w:rsid w:val="00191733"/>
    <w:rsid w:val="001918B8"/>
    <w:rsid w:val="0019264F"/>
    <w:rsid w:val="001934D4"/>
    <w:rsid w:val="00193BD8"/>
    <w:rsid w:val="00193F3F"/>
    <w:rsid w:val="001946D2"/>
    <w:rsid w:val="00194E49"/>
    <w:rsid w:val="00194ED5"/>
    <w:rsid w:val="001958DB"/>
    <w:rsid w:val="00195D38"/>
    <w:rsid w:val="00196C83"/>
    <w:rsid w:val="001971BD"/>
    <w:rsid w:val="00197B15"/>
    <w:rsid w:val="00197BE4"/>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0E88"/>
    <w:rsid w:val="001B1083"/>
    <w:rsid w:val="001B1390"/>
    <w:rsid w:val="001B1760"/>
    <w:rsid w:val="001B17F0"/>
    <w:rsid w:val="001B1853"/>
    <w:rsid w:val="001B30C8"/>
    <w:rsid w:val="001B37B6"/>
    <w:rsid w:val="001B3EB1"/>
    <w:rsid w:val="001B4094"/>
    <w:rsid w:val="001B45C2"/>
    <w:rsid w:val="001B464A"/>
    <w:rsid w:val="001B4963"/>
    <w:rsid w:val="001B515D"/>
    <w:rsid w:val="001B58F3"/>
    <w:rsid w:val="001B6494"/>
    <w:rsid w:val="001B679B"/>
    <w:rsid w:val="001B747C"/>
    <w:rsid w:val="001C0290"/>
    <w:rsid w:val="001C088D"/>
    <w:rsid w:val="001C143C"/>
    <w:rsid w:val="001C1E15"/>
    <w:rsid w:val="001C2615"/>
    <w:rsid w:val="001C4A57"/>
    <w:rsid w:val="001C4EAD"/>
    <w:rsid w:val="001C4EEA"/>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0933"/>
    <w:rsid w:val="001E12BD"/>
    <w:rsid w:val="001E1363"/>
    <w:rsid w:val="001E199C"/>
    <w:rsid w:val="001E1C3A"/>
    <w:rsid w:val="001E2585"/>
    <w:rsid w:val="001E3254"/>
    <w:rsid w:val="001E37AA"/>
    <w:rsid w:val="001E3B82"/>
    <w:rsid w:val="001E4687"/>
    <w:rsid w:val="001E567A"/>
    <w:rsid w:val="001E60ED"/>
    <w:rsid w:val="001E70ED"/>
    <w:rsid w:val="001E7196"/>
    <w:rsid w:val="001E7226"/>
    <w:rsid w:val="001E75B7"/>
    <w:rsid w:val="001F0096"/>
    <w:rsid w:val="001F0185"/>
    <w:rsid w:val="001F07DA"/>
    <w:rsid w:val="001F0EB1"/>
    <w:rsid w:val="001F1267"/>
    <w:rsid w:val="001F15A7"/>
    <w:rsid w:val="001F18D9"/>
    <w:rsid w:val="001F1B57"/>
    <w:rsid w:val="001F1C0C"/>
    <w:rsid w:val="001F28BB"/>
    <w:rsid w:val="001F31C1"/>
    <w:rsid w:val="001F3E96"/>
    <w:rsid w:val="001F4074"/>
    <w:rsid w:val="001F4443"/>
    <w:rsid w:val="001F4727"/>
    <w:rsid w:val="001F49F3"/>
    <w:rsid w:val="001F4C3F"/>
    <w:rsid w:val="001F555C"/>
    <w:rsid w:val="001F5BA3"/>
    <w:rsid w:val="001F5DD3"/>
    <w:rsid w:val="001F6285"/>
    <w:rsid w:val="001F64BD"/>
    <w:rsid w:val="001F675A"/>
    <w:rsid w:val="001F6A2C"/>
    <w:rsid w:val="001F72B1"/>
    <w:rsid w:val="00200C1E"/>
    <w:rsid w:val="00201C6D"/>
    <w:rsid w:val="00201EC4"/>
    <w:rsid w:val="002020D2"/>
    <w:rsid w:val="0020211A"/>
    <w:rsid w:val="002026E4"/>
    <w:rsid w:val="00202C90"/>
    <w:rsid w:val="0020306B"/>
    <w:rsid w:val="0020324F"/>
    <w:rsid w:val="00203CFE"/>
    <w:rsid w:val="00204BFD"/>
    <w:rsid w:val="00205C47"/>
    <w:rsid w:val="00206437"/>
    <w:rsid w:val="00206E88"/>
    <w:rsid w:val="0020703D"/>
    <w:rsid w:val="00207DF7"/>
    <w:rsid w:val="00210C1C"/>
    <w:rsid w:val="00211FF5"/>
    <w:rsid w:val="002128DC"/>
    <w:rsid w:val="002131A9"/>
    <w:rsid w:val="002135E1"/>
    <w:rsid w:val="00213BD1"/>
    <w:rsid w:val="00213CA3"/>
    <w:rsid w:val="00213DB1"/>
    <w:rsid w:val="002145FF"/>
    <w:rsid w:val="00214940"/>
    <w:rsid w:val="00214C83"/>
    <w:rsid w:val="0021547B"/>
    <w:rsid w:val="00215CA4"/>
    <w:rsid w:val="00216B37"/>
    <w:rsid w:val="00217DAC"/>
    <w:rsid w:val="00217E48"/>
    <w:rsid w:val="00220A27"/>
    <w:rsid w:val="00220CE6"/>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2E0"/>
    <w:rsid w:val="00234522"/>
    <w:rsid w:val="00234843"/>
    <w:rsid w:val="00234DAC"/>
    <w:rsid w:val="00234EBB"/>
    <w:rsid w:val="00235474"/>
    <w:rsid w:val="00235D72"/>
    <w:rsid w:val="00235DFB"/>
    <w:rsid w:val="002362DA"/>
    <w:rsid w:val="0023649D"/>
    <w:rsid w:val="00236E48"/>
    <w:rsid w:val="002374B7"/>
    <w:rsid w:val="00237818"/>
    <w:rsid w:val="00237AB2"/>
    <w:rsid w:val="00237E95"/>
    <w:rsid w:val="00240019"/>
    <w:rsid w:val="00240119"/>
    <w:rsid w:val="00241F69"/>
    <w:rsid w:val="0024247D"/>
    <w:rsid w:val="00243740"/>
    <w:rsid w:val="00243E8E"/>
    <w:rsid w:val="00244EDA"/>
    <w:rsid w:val="002470D2"/>
    <w:rsid w:val="0024717F"/>
    <w:rsid w:val="0024740A"/>
    <w:rsid w:val="0025109D"/>
    <w:rsid w:val="00251CDB"/>
    <w:rsid w:val="002532BE"/>
    <w:rsid w:val="00254773"/>
    <w:rsid w:val="0025498D"/>
    <w:rsid w:val="002555E6"/>
    <w:rsid w:val="002559D0"/>
    <w:rsid w:val="00255A3D"/>
    <w:rsid w:val="00255BA0"/>
    <w:rsid w:val="00255EC9"/>
    <w:rsid w:val="00256359"/>
    <w:rsid w:val="00256D58"/>
    <w:rsid w:val="0025756C"/>
    <w:rsid w:val="00257668"/>
    <w:rsid w:val="00257E78"/>
    <w:rsid w:val="002601E0"/>
    <w:rsid w:val="00260CB9"/>
    <w:rsid w:val="00261C7A"/>
    <w:rsid w:val="002620F9"/>
    <w:rsid w:val="00263CBD"/>
    <w:rsid w:val="0026456B"/>
    <w:rsid w:val="00264A21"/>
    <w:rsid w:val="00264AC7"/>
    <w:rsid w:val="00264D2B"/>
    <w:rsid w:val="0026610E"/>
    <w:rsid w:val="0026633B"/>
    <w:rsid w:val="00266900"/>
    <w:rsid w:val="0026716F"/>
    <w:rsid w:val="00270323"/>
    <w:rsid w:val="00270654"/>
    <w:rsid w:val="00270881"/>
    <w:rsid w:val="0027088D"/>
    <w:rsid w:val="00270FB2"/>
    <w:rsid w:val="002711FD"/>
    <w:rsid w:val="002713DF"/>
    <w:rsid w:val="00271A87"/>
    <w:rsid w:val="002720F7"/>
    <w:rsid w:val="00272D1D"/>
    <w:rsid w:val="00272D59"/>
    <w:rsid w:val="00273782"/>
    <w:rsid w:val="00275048"/>
    <w:rsid w:val="00275F17"/>
    <w:rsid w:val="00276302"/>
    <w:rsid w:val="002766DD"/>
    <w:rsid w:val="00276720"/>
    <w:rsid w:val="00276944"/>
    <w:rsid w:val="00276A22"/>
    <w:rsid w:val="00276C74"/>
    <w:rsid w:val="00276F92"/>
    <w:rsid w:val="00277087"/>
    <w:rsid w:val="0027770B"/>
    <w:rsid w:val="0028011C"/>
    <w:rsid w:val="002801DF"/>
    <w:rsid w:val="00280741"/>
    <w:rsid w:val="00280B13"/>
    <w:rsid w:val="00281454"/>
    <w:rsid w:val="002814A2"/>
    <w:rsid w:val="00282B59"/>
    <w:rsid w:val="00282E47"/>
    <w:rsid w:val="00283FE1"/>
    <w:rsid w:val="0028457D"/>
    <w:rsid w:val="00284FE6"/>
    <w:rsid w:val="00285645"/>
    <w:rsid w:val="00285784"/>
    <w:rsid w:val="00286572"/>
    <w:rsid w:val="00286EC8"/>
    <w:rsid w:val="002872E9"/>
    <w:rsid w:val="0028747C"/>
    <w:rsid w:val="00287787"/>
    <w:rsid w:val="00287D26"/>
    <w:rsid w:val="00287F14"/>
    <w:rsid w:val="0029040D"/>
    <w:rsid w:val="00290742"/>
    <w:rsid w:val="002907CA"/>
    <w:rsid w:val="00290FE2"/>
    <w:rsid w:val="00291491"/>
    <w:rsid w:val="002916A1"/>
    <w:rsid w:val="00291B05"/>
    <w:rsid w:val="00291DA6"/>
    <w:rsid w:val="0029224F"/>
    <w:rsid w:val="002924B3"/>
    <w:rsid w:val="00293325"/>
    <w:rsid w:val="0029332C"/>
    <w:rsid w:val="002937A0"/>
    <w:rsid w:val="002937C2"/>
    <w:rsid w:val="00293F71"/>
    <w:rsid w:val="00294F20"/>
    <w:rsid w:val="0029503F"/>
    <w:rsid w:val="002951C9"/>
    <w:rsid w:val="00295527"/>
    <w:rsid w:val="00296EAE"/>
    <w:rsid w:val="00297A2C"/>
    <w:rsid w:val="00297BEE"/>
    <w:rsid w:val="002A00E9"/>
    <w:rsid w:val="002A049A"/>
    <w:rsid w:val="002A0638"/>
    <w:rsid w:val="002A09F8"/>
    <w:rsid w:val="002A1753"/>
    <w:rsid w:val="002A17FC"/>
    <w:rsid w:val="002A192A"/>
    <w:rsid w:val="002A1AFD"/>
    <w:rsid w:val="002A3380"/>
    <w:rsid w:val="002A3DFF"/>
    <w:rsid w:val="002A4220"/>
    <w:rsid w:val="002A457D"/>
    <w:rsid w:val="002A46A7"/>
    <w:rsid w:val="002A629E"/>
    <w:rsid w:val="002A66B8"/>
    <w:rsid w:val="002A6851"/>
    <w:rsid w:val="002A72E5"/>
    <w:rsid w:val="002A72F5"/>
    <w:rsid w:val="002B04A4"/>
    <w:rsid w:val="002B0D97"/>
    <w:rsid w:val="002B1277"/>
    <w:rsid w:val="002B14D9"/>
    <w:rsid w:val="002B17DD"/>
    <w:rsid w:val="002B2330"/>
    <w:rsid w:val="002B26FA"/>
    <w:rsid w:val="002B2A58"/>
    <w:rsid w:val="002B2D7F"/>
    <w:rsid w:val="002B30E5"/>
    <w:rsid w:val="002B6214"/>
    <w:rsid w:val="002B6949"/>
    <w:rsid w:val="002B7B64"/>
    <w:rsid w:val="002C021A"/>
    <w:rsid w:val="002C0A60"/>
    <w:rsid w:val="002C1072"/>
    <w:rsid w:val="002C10E8"/>
    <w:rsid w:val="002C11A9"/>
    <w:rsid w:val="002C1596"/>
    <w:rsid w:val="002C3223"/>
    <w:rsid w:val="002C3929"/>
    <w:rsid w:val="002C5897"/>
    <w:rsid w:val="002C5923"/>
    <w:rsid w:val="002C610C"/>
    <w:rsid w:val="002C6135"/>
    <w:rsid w:val="002C62C7"/>
    <w:rsid w:val="002C6EC1"/>
    <w:rsid w:val="002C6EEB"/>
    <w:rsid w:val="002C7917"/>
    <w:rsid w:val="002D0775"/>
    <w:rsid w:val="002D0B83"/>
    <w:rsid w:val="002D1230"/>
    <w:rsid w:val="002D1820"/>
    <w:rsid w:val="002D1A90"/>
    <w:rsid w:val="002D1FAD"/>
    <w:rsid w:val="002D2709"/>
    <w:rsid w:val="002D29DC"/>
    <w:rsid w:val="002D2F5A"/>
    <w:rsid w:val="002D3578"/>
    <w:rsid w:val="002D6910"/>
    <w:rsid w:val="002D6F66"/>
    <w:rsid w:val="002D72A2"/>
    <w:rsid w:val="002D733B"/>
    <w:rsid w:val="002D7570"/>
    <w:rsid w:val="002E0292"/>
    <w:rsid w:val="002E09D5"/>
    <w:rsid w:val="002E11FA"/>
    <w:rsid w:val="002E1217"/>
    <w:rsid w:val="002E1247"/>
    <w:rsid w:val="002E19B5"/>
    <w:rsid w:val="002E1B57"/>
    <w:rsid w:val="002E21F4"/>
    <w:rsid w:val="002E2577"/>
    <w:rsid w:val="002E2E2E"/>
    <w:rsid w:val="002E3020"/>
    <w:rsid w:val="002E3ABC"/>
    <w:rsid w:val="002E3D1A"/>
    <w:rsid w:val="002E3F55"/>
    <w:rsid w:val="002E4512"/>
    <w:rsid w:val="002E4A2E"/>
    <w:rsid w:val="002E5150"/>
    <w:rsid w:val="002E522A"/>
    <w:rsid w:val="002E528B"/>
    <w:rsid w:val="002E584F"/>
    <w:rsid w:val="002E602A"/>
    <w:rsid w:val="002E693C"/>
    <w:rsid w:val="002E6E4C"/>
    <w:rsid w:val="002E7D51"/>
    <w:rsid w:val="002F090A"/>
    <w:rsid w:val="002F0FF8"/>
    <w:rsid w:val="002F159C"/>
    <w:rsid w:val="002F2793"/>
    <w:rsid w:val="002F2987"/>
    <w:rsid w:val="002F2A68"/>
    <w:rsid w:val="002F3294"/>
    <w:rsid w:val="002F4316"/>
    <w:rsid w:val="002F462A"/>
    <w:rsid w:val="002F4763"/>
    <w:rsid w:val="002F55E2"/>
    <w:rsid w:val="002F566D"/>
    <w:rsid w:val="002F56B6"/>
    <w:rsid w:val="002F6D98"/>
    <w:rsid w:val="002F7165"/>
    <w:rsid w:val="002F7441"/>
    <w:rsid w:val="002F766A"/>
    <w:rsid w:val="002F7BA5"/>
    <w:rsid w:val="00300188"/>
    <w:rsid w:val="003001AB"/>
    <w:rsid w:val="00300830"/>
    <w:rsid w:val="00300A99"/>
    <w:rsid w:val="00300C2C"/>
    <w:rsid w:val="00300CF1"/>
    <w:rsid w:val="00300DE7"/>
    <w:rsid w:val="00301A60"/>
    <w:rsid w:val="00301B43"/>
    <w:rsid w:val="00301DE6"/>
    <w:rsid w:val="00301FD5"/>
    <w:rsid w:val="003021A5"/>
    <w:rsid w:val="00302697"/>
    <w:rsid w:val="00302902"/>
    <w:rsid w:val="003037ED"/>
    <w:rsid w:val="00304174"/>
    <w:rsid w:val="003044ED"/>
    <w:rsid w:val="0030460B"/>
    <w:rsid w:val="00304651"/>
    <w:rsid w:val="00304C1D"/>
    <w:rsid w:val="00304EBC"/>
    <w:rsid w:val="003055D3"/>
    <w:rsid w:val="00305B5D"/>
    <w:rsid w:val="0030609D"/>
    <w:rsid w:val="00306F51"/>
    <w:rsid w:val="00310546"/>
    <w:rsid w:val="0031070B"/>
    <w:rsid w:val="00312DA6"/>
    <w:rsid w:val="00313181"/>
    <w:rsid w:val="0031335D"/>
    <w:rsid w:val="003139FD"/>
    <w:rsid w:val="003160E1"/>
    <w:rsid w:val="00316219"/>
    <w:rsid w:val="003163B5"/>
    <w:rsid w:val="003170AD"/>
    <w:rsid w:val="003176D8"/>
    <w:rsid w:val="00317920"/>
    <w:rsid w:val="00317E21"/>
    <w:rsid w:val="003200A6"/>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5E61"/>
    <w:rsid w:val="00326186"/>
    <w:rsid w:val="00326A15"/>
    <w:rsid w:val="00327558"/>
    <w:rsid w:val="0032780D"/>
    <w:rsid w:val="0032781B"/>
    <w:rsid w:val="0033012C"/>
    <w:rsid w:val="00330EE5"/>
    <w:rsid w:val="00330F28"/>
    <w:rsid w:val="00331B22"/>
    <w:rsid w:val="00331F4F"/>
    <w:rsid w:val="00331FA9"/>
    <w:rsid w:val="003323CB"/>
    <w:rsid w:val="00332FDF"/>
    <w:rsid w:val="00333964"/>
    <w:rsid w:val="00333CB0"/>
    <w:rsid w:val="003341D0"/>
    <w:rsid w:val="00334282"/>
    <w:rsid w:val="003342C8"/>
    <w:rsid w:val="00334398"/>
    <w:rsid w:val="00335296"/>
    <w:rsid w:val="0033602C"/>
    <w:rsid w:val="003369B2"/>
    <w:rsid w:val="00336EE8"/>
    <w:rsid w:val="00337201"/>
    <w:rsid w:val="003373F2"/>
    <w:rsid w:val="003374FC"/>
    <w:rsid w:val="003376EC"/>
    <w:rsid w:val="00337766"/>
    <w:rsid w:val="00337D50"/>
    <w:rsid w:val="003404B5"/>
    <w:rsid w:val="00340BBF"/>
    <w:rsid w:val="00340F2A"/>
    <w:rsid w:val="0034100B"/>
    <w:rsid w:val="0034135F"/>
    <w:rsid w:val="0034179E"/>
    <w:rsid w:val="00341842"/>
    <w:rsid w:val="003418B2"/>
    <w:rsid w:val="00341FDE"/>
    <w:rsid w:val="0034312B"/>
    <w:rsid w:val="00343289"/>
    <w:rsid w:val="003435C8"/>
    <w:rsid w:val="003437BA"/>
    <w:rsid w:val="00343AD8"/>
    <w:rsid w:val="00343D8F"/>
    <w:rsid w:val="003442DE"/>
    <w:rsid w:val="00345386"/>
    <w:rsid w:val="003456A2"/>
    <w:rsid w:val="00345CFF"/>
    <w:rsid w:val="00345E76"/>
    <w:rsid w:val="003460FD"/>
    <w:rsid w:val="00346425"/>
    <w:rsid w:val="0034672B"/>
    <w:rsid w:val="00346847"/>
    <w:rsid w:val="00346DFF"/>
    <w:rsid w:val="00346FA9"/>
    <w:rsid w:val="00347362"/>
    <w:rsid w:val="00347BB7"/>
    <w:rsid w:val="00350365"/>
    <w:rsid w:val="0035052C"/>
    <w:rsid w:val="0035096F"/>
    <w:rsid w:val="00350A87"/>
    <w:rsid w:val="003521A2"/>
    <w:rsid w:val="003526D1"/>
    <w:rsid w:val="00352BAD"/>
    <w:rsid w:val="00353AC6"/>
    <w:rsid w:val="00353C89"/>
    <w:rsid w:val="00354071"/>
    <w:rsid w:val="00354155"/>
    <w:rsid w:val="00354647"/>
    <w:rsid w:val="00354C97"/>
    <w:rsid w:val="00355403"/>
    <w:rsid w:val="0035558D"/>
    <w:rsid w:val="003557DE"/>
    <w:rsid w:val="00355D4A"/>
    <w:rsid w:val="00355D90"/>
    <w:rsid w:val="00356993"/>
    <w:rsid w:val="00356E31"/>
    <w:rsid w:val="00357462"/>
    <w:rsid w:val="003579E3"/>
    <w:rsid w:val="00357A6F"/>
    <w:rsid w:val="00357AFD"/>
    <w:rsid w:val="00357C4C"/>
    <w:rsid w:val="003601DA"/>
    <w:rsid w:val="0036025E"/>
    <w:rsid w:val="003603B4"/>
    <w:rsid w:val="00360639"/>
    <w:rsid w:val="00361170"/>
    <w:rsid w:val="00361E7E"/>
    <w:rsid w:val="003621E2"/>
    <w:rsid w:val="003626AF"/>
    <w:rsid w:val="00362F5C"/>
    <w:rsid w:val="00363445"/>
    <w:rsid w:val="00363A04"/>
    <w:rsid w:val="003645F5"/>
    <w:rsid w:val="0036638B"/>
    <w:rsid w:val="003666C1"/>
    <w:rsid w:val="003702E6"/>
    <w:rsid w:val="003702F6"/>
    <w:rsid w:val="00370889"/>
    <w:rsid w:val="00370F81"/>
    <w:rsid w:val="00371594"/>
    <w:rsid w:val="00371A5D"/>
    <w:rsid w:val="003724E5"/>
    <w:rsid w:val="00372EFC"/>
    <w:rsid w:val="003736F4"/>
    <w:rsid w:val="003737D7"/>
    <w:rsid w:val="00373A95"/>
    <w:rsid w:val="00373C76"/>
    <w:rsid w:val="00375443"/>
    <w:rsid w:val="00376235"/>
    <w:rsid w:val="003763CB"/>
    <w:rsid w:val="00376B91"/>
    <w:rsid w:val="00376C47"/>
    <w:rsid w:val="00377444"/>
    <w:rsid w:val="003776DB"/>
    <w:rsid w:val="00377966"/>
    <w:rsid w:val="003800CD"/>
    <w:rsid w:val="00380B17"/>
    <w:rsid w:val="00381820"/>
    <w:rsid w:val="003828C2"/>
    <w:rsid w:val="00382CEB"/>
    <w:rsid w:val="0038322D"/>
    <w:rsid w:val="003832F1"/>
    <w:rsid w:val="00383373"/>
    <w:rsid w:val="00383738"/>
    <w:rsid w:val="00383DED"/>
    <w:rsid w:val="00384477"/>
    <w:rsid w:val="00384B4E"/>
    <w:rsid w:val="00385AED"/>
    <w:rsid w:val="00386375"/>
    <w:rsid w:val="00386BB7"/>
    <w:rsid w:val="003870E6"/>
    <w:rsid w:val="003877E6"/>
    <w:rsid w:val="003908EB"/>
    <w:rsid w:val="003909F8"/>
    <w:rsid w:val="00390C36"/>
    <w:rsid w:val="00391B39"/>
    <w:rsid w:val="00392134"/>
    <w:rsid w:val="00392CEA"/>
    <w:rsid w:val="00393AD8"/>
    <w:rsid w:val="00393FFD"/>
    <w:rsid w:val="00394937"/>
    <w:rsid w:val="00394D04"/>
    <w:rsid w:val="003959E7"/>
    <w:rsid w:val="00396DA3"/>
    <w:rsid w:val="00396E45"/>
    <w:rsid w:val="00397335"/>
    <w:rsid w:val="00397789"/>
    <w:rsid w:val="003A0426"/>
    <w:rsid w:val="003A115E"/>
    <w:rsid w:val="003A1569"/>
    <w:rsid w:val="003A25D6"/>
    <w:rsid w:val="003A2A4B"/>
    <w:rsid w:val="003A311A"/>
    <w:rsid w:val="003A3273"/>
    <w:rsid w:val="003A3D31"/>
    <w:rsid w:val="003A4762"/>
    <w:rsid w:val="003A480D"/>
    <w:rsid w:val="003A4A79"/>
    <w:rsid w:val="003A4C18"/>
    <w:rsid w:val="003A531B"/>
    <w:rsid w:val="003A5650"/>
    <w:rsid w:val="003A5A36"/>
    <w:rsid w:val="003A5BFB"/>
    <w:rsid w:val="003A688E"/>
    <w:rsid w:val="003A6E2D"/>
    <w:rsid w:val="003A7FF1"/>
    <w:rsid w:val="003B0CA1"/>
    <w:rsid w:val="003B1281"/>
    <w:rsid w:val="003B1A80"/>
    <w:rsid w:val="003B2027"/>
    <w:rsid w:val="003B2719"/>
    <w:rsid w:val="003B35E8"/>
    <w:rsid w:val="003B3BBD"/>
    <w:rsid w:val="003B3D29"/>
    <w:rsid w:val="003B3E3E"/>
    <w:rsid w:val="003B41F8"/>
    <w:rsid w:val="003B504D"/>
    <w:rsid w:val="003B6BE2"/>
    <w:rsid w:val="003B6DCA"/>
    <w:rsid w:val="003B776E"/>
    <w:rsid w:val="003B7D4C"/>
    <w:rsid w:val="003B7E86"/>
    <w:rsid w:val="003B7EDF"/>
    <w:rsid w:val="003B7F6F"/>
    <w:rsid w:val="003C0392"/>
    <w:rsid w:val="003C0A3D"/>
    <w:rsid w:val="003C14F8"/>
    <w:rsid w:val="003C1B42"/>
    <w:rsid w:val="003C1B8B"/>
    <w:rsid w:val="003C2310"/>
    <w:rsid w:val="003C2BF7"/>
    <w:rsid w:val="003C2D20"/>
    <w:rsid w:val="003C325F"/>
    <w:rsid w:val="003C41C0"/>
    <w:rsid w:val="003C4515"/>
    <w:rsid w:val="003C48D9"/>
    <w:rsid w:val="003C4BD5"/>
    <w:rsid w:val="003C51E5"/>
    <w:rsid w:val="003C5F15"/>
    <w:rsid w:val="003C714C"/>
    <w:rsid w:val="003C7457"/>
    <w:rsid w:val="003D04E0"/>
    <w:rsid w:val="003D0CE5"/>
    <w:rsid w:val="003D21E1"/>
    <w:rsid w:val="003D29C4"/>
    <w:rsid w:val="003D33D8"/>
    <w:rsid w:val="003D34F5"/>
    <w:rsid w:val="003D447E"/>
    <w:rsid w:val="003D49AA"/>
    <w:rsid w:val="003D5729"/>
    <w:rsid w:val="003D599E"/>
    <w:rsid w:val="003D63C1"/>
    <w:rsid w:val="003D6A2C"/>
    <w:rsid w:val="003D6B3A"/>
    <w:rsid w:val="003D6FC7"/>
    <w:rsid w:val="003D70DC"/>
    <w:rsid w:val="003E0378"/>
    <w:rsid w:val="003E0885"/>
    <w:rsid w:val="003E0E43"/>
    <w:rsid w:val="003E1005"/>
    <w:rsid w:val="003E1009"/>
    <w:rsid w:val="003E11B9"/>
    <w:rsid w:val="003E21A7"/>
    <w:rsid w:val="003E25F4"/>
    <w:rsid w:val="003E2BFE"/>
    <w:rsid w:val="003E3F56"/>
    <w:rsid w:val="003E5FE0"/>
    <w:rsid w:val="003E60D4"/>
    <w:rsid w:val="003E63C9"/>
    <w:rsid w:val="003E6CEA"/>
    <w:rsid w:val="003E6F50"/>
    <w:rsid w:val="003F0275"/>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8DE"/>
    <w:rsid w:val="003F5BA3"/>
    <w:rsid w:val="003F6085"/>
    <w:rsid w:val="003F63B3"/>
    <w:rsid w:val="003F6A17"/>
    <w:rsid w:val="003F70A4"/>
    <w:rsid w:val="003F72BD"/>
    <w:rsid w:val="003F731F"/>
    <w:rsid w:val="003F794B"/>
    <w:rsid w:val="00400A20"/>
    <w:rsid w:val="00400C8D"/>
    <w:rsid w:val="00400CE6"/>
    <w:rsid w:val="004028AB"/>
    <w:rsid w:val="00402AC5"/>
    <w:rsid w:val="00402CD5"/>
    <w:rsid w:val="00402F03"/>
    <w:rsid w:val="00403BEC"/>
    <w:rsid w:val="00403CE6"/>
    <w:rsid w:val="0040445E"/>
    <w:rsid w:val="00404664"/>
    <w:rsid w:val="00406279"/>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1769F"/>
    <w:rsid w:val="00420ABB"/>
    <w:rsid w:val="00420BBF"/>
    <w:rsid w:val="00421560"/>
    <w:rsid w:val="00421A88"/>
    <w:rsid w:val="00422265"/>
    <w:rsid w:val="0042244B"/>
    <w:rsid w:val="00422D18"/>
    <w:rsid w:val="00422E2E"/>
    <w:rsid w:val="00423261"/>
    <w:rsid w:val="0042333C"/>
    <w:rsid w:val="00423830"/>
    <w:rsid w:val="00424029"/>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1DF"/>
    <w:rsid w:val="0043335E"/>
    <w:rsid w:val="004341A3"/>
    <w:rsid w:val="004344E0"/>
    <w:rsid w:val="00434CFF"/>
    <w:rsid w:val="00434FE2"/>
    <w:rsid w:val="00435116"/>
    <w:rsid w:val="00435BA2"/>
    <w:rsid w:val="0043642C"/>
    <w:rsid w:val="00436C89"/>
    <w:rsid w:val="00436E8E"/>
    <w:rsid w:val="0044138F"/>
    <w:rsid w:val="00441EB8"/>
    <w:rsid w:val="00441F69"/>
    <w:rsid w:val="004425D3"/>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30E"/>
    <w:rsid w:val="0045332E"/>
    <w:rsid w:val="0045378B"/>
    <w:rsid w:val="00453B27"/>
    <w:rsid w:val="004541E5"/>
    <w:rsid w:val="00454EB5"/>
    <w:rsid w:val="00454EBA"/>
    <w:rsid w:val="00455454"/>
    <w:rsid w:val="00455492"/>
    <w:rsid w:val="00455575"/>
    <w:rsid w:val="00456E8F"/>
    <w:rsid w:val="004577B6"/>
    <w:rsid w:val="00457BA6"/>
    <w:rsid w:val="00460373"/>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89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10"/>
    <w:rsid w:val="004761D7"/>
    <w:rsid w:val="00477285"/>
    <w:rsid w:val="00477477"/>
    <w:rsid w:val="004775C2"/>
    <w:rsid w:val="0048021C"/>
    <w:rsid w:val="00480323"/>
    <w:rsid w:val="00480A9B"/>
    <w:rsid w:val="00480CD4"/>
    <w:rsid w:val="00480EDC"/>
    <w:rsid w:val="00481480"/>
    <w:rsid w:val="00481D8E"/>
    <w:rsid w:val="00481F3C"/>
    <w:rsid w:val="004847A4"/>
    <w:rsid w:val="00484D3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36"/>
    <w:rsid w:val="0049568A"/>
    <w:rsid w:val="00496287"/>
    <w:rsid w:val="00496572"/>
    <w:rsid w:val="00496A2C"/>
    <w:rsid w:val="004973C5"/>
    <w:rsid w:val="004975D2"/>
    <w:rsid w:val="00497B4B"/>
    <w:rsid w:val="004A04D2"/>
    <w:rsid w:val="004A057E"/>
    <w:rsid w:val="004A3398"/>
    <w:rsid w:val="004A4343"/>
    <w:rsid w:val="004A4386"/>
    <w:rsid w:val="004A544E"/>
    <w:rsid w:val="004A557A"/>
    <w:rsid w:val="004A6198"/>
    <w:rsid w:val="004A61CE"/>
    <w:rsid w:val="004A629F"/>
    <w:rsid w:val="004A68CB"/>
    <w:rsid w:val="004A7578"/>
    <w:rsid w:val="004A7640"/>
    <w:rsid w:val="004A799E"/>
    <w:rsid w:val="004B00F8"/>
    <w:rsid w:val="004B04AA"/>
    <w:rsid w:val="004B1093"/>
    <w:rsid w:val="004B2147"/>
    <w:rsid w:val="004B21B9"/>
    <w:rsid w:val="004B303E"/>
    <w:rsid w:val="004B3999"/>
    <w:rsid w:val="004B3B21"/>
    <w:rsid w:val="004B408F"/>
    <w:rsid w:val="004B4237"/>
    <w:rsid w:val="004B448F"/>
    <w:rsid w:val="004B6133"/>
    <w:rsid w:val="004B659B"/>
    <w:rsid w:val="004B69F1"/>
    <w:rsid w:val="004B7940"/>
    <w:rsid w:val="004B79BD"/>
    <w:rsid w:val="004C0A9F"/>
    <w:rsid w:val="004C0CAC"/>
    <w:rsid w:val="004C0E79"/>
    <w:rsid w:val="004C17A9"/>
    <w:rsid w:val="004C385C"/>
    <w:rsid w:val="004C3DF2"/>
    <w:rsid w:val="004C5281"/>
    <w:rsid w:val="004C5BA9"/>
    <w:rsid w:val="004C5DA0"/>
    <w:rsid w:val="004C6B3D"/>
    <w:rsid w:val="004C6CF6"/>
    <w:rsid w:val="004C6F28"/>
    <w:rsid w:val="004D0462"/>
    <w:rsid w:val="004D121F"/>
    <w:rsid w:val="004D1225"/>
    <w:rsid w:val="004D15FE"/>
    <w:rsid w:val="004D1A03"/>
    <w:rsid w:val="004D1ABD"/>
    <w:rsid w:val="004D229C"/>
    <w:rsid w:val="004D2305"/>
    <w:rsid w:val="004D232B"/>
    <w:rsid w:val="004D2CC6"/>
    <w:rsid w:val="004D2ED1"/>
    <w:rsid w:val="004D3065"/>
    <w:rsid w:val="004D4081"/>
    <w:rsid w:val="004D49F0"/>
    <w:rsid w:val="004D4BFE"/>
    <w:rsid w:val="004D55FD"/>
    <w:rsid w:val="004D6000"/>
    <w:rsid w:val="004D622A"/>
    <w:rsid w:val="004D69DC"/>
    <w:rsid w:val="004D79F7"/>
    <w:rsid w:val="004D7BA9"/>
    <w:rsid w:val="004E0209"/>
    <w:rsid w:val="004E05A0"/>
    <w:rsid w:val="004E09BD"/>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05C"/>
    <w:rsid w:val="004F12D1"/>
    <w:rsid w:val="004F18F3"/>
    <w:rsid w:val="004F27F7"/>
    <w:rsid w:val="004F3A32"/>
    <w:rsid w:val="004F3B9B"/>
    <w:rsid w:val="004F3F1B"/>
    <w:rsid w:val="004F41B6"/>
    <w:rsid w:val="004F46A8"/>
    <w:rsid w:val="004F47EF"/>
    <w:rsid w:val="004F7C9E"/>
    <w:rsid w:val="00500662"/>
    <w:rsid w:val="005013E1"/>
    <w:rsid w:val="00501682"/>
    <w:rsid w:val="00501BA8"/>
    <w:rsid w:val="005025E5"/>
    <w:rsid w:val="0050293C"/>
    <w:rsid w:val="00502EB6"/>
    <w:rsid w:val="0050415E"/>
    <w:rsid w:val="00504E5B"/>
    <w:rsid w:val="00505453"/>
    <w:rsid w:val="005054A2"/>
    <w:rsid w:val="00505AB5"/>
    <w:rsid w:val="00505E32"/>
    <w:rsid w:val="00506216"/>
    <w:rsid w:val="0050735D"/>
    <w:rsid w:val="00507D56"/>
    <w:rsid w:val="0051069E"/>
    <w:rsid w:val="00510754"/>
    <w:rsid w:val="00510D75"/>
    <w:rsid w:val="00510EDF"/>
    <w:rsid w:val="00511BE1"/>
    <w:rsid w:val="00511CB5"/>
    <w:rsid w:val="005122C0"/>
    <w:rsid w:val="0051468B"/>
    <w:rsid w:val="00514F7E"/>
    <w:rsid w:val="00515059"/>
    <w:rsid w:val="005160CA"/>
    <w:rsid w:val="0051664F"/>
    <w:rsid w:val="0051752D"/>
    <w:rsid w:val="0052018B"/>
    <w:rsid w:val="00520998"/>
    <w:rsid w:val="005209CA"/>
    <w:rsid w:val="00521C35"/>
    <w:rsid w:val="0052209A"/>
    <w:rsid w:val="00522178"/>
    <w:rsid w:val="00522931"/>
    <w:rsid w:val="00522CC5"/>
    <w:rsid w:val="0052346F"/>
    <w:rsid w:val="00524128"/>
    <w:rsid w:val="005243E0"/>
    <w:rsid w:val="00525123"/>
    <w:rsid w:val="0052624B"/>
    <w:rsid w:val="00527AF8"/>
    <w:rsid w:val="00527C1E"/>
    <w:rsid w:val="005310AC"/>
    <w:rsid w:val="0053179F"/>
    <w:rsid w:val="005317AB"/>
    <w:rsid w:val="00531DFF"/>
    <w:rsid w:val="00532D57"/>
    <w:rsid w:val="00532E43"/>
    <w:rsid w:val="00533A08"/>
    <w:rsid w:val="00533CA8"/>
    <w:rsid w:val="00533EB7"/>
    <w:rsid w:val="0053443B"/>
    <w:rsid w:val="00535059"/>
    <w:rsid w:val="005353D5"/>
    <w:rsid w:val="00537F00"/>
    <w:rsid w:val="00537FB4"/>
    <w:rsid w:val="005403D8"/>
    <w:rsid w:val="00540CF9"/>
    <w:rsid w:val="00541E0F"/>
    <w:rsid w:val="00542935"/>
    <w:rsid w:val="00543AD6"/>
    <w:rsid w:val="00543B81"/>
    <w:rsid w:val="00543EC8"/>
    <w:rsid w:val="0054417C"/>
    <w:rsid w:val="00545273"/>
    <w:rsid w:val="00545BDC"/>
    <w:rsid w:val="00546D4F"/>
    <w:rsid w:val="00546F87"/>
    <w:rsid w:val="00547318"/>
    <w:rsid w:val="0054734B"/>
    <w:rsid w:val="00547BD5"/>
    <w:rsid w:val="00550635"/>
    <w:rsid w:val="00551157"/>
    <w:rsid w:val="005514F2"/>
    <w:rsid w:val="0055150B"/>
    <w:rsid w:val="005517E7"/>
    <w:rsid w:val="00552443"/>
    <w:rsid w:val="0055284D"/>
    <w:rsid w:val="00552C2A"/>
    <w:rsid w:val="005538FF"/>
    <w:rsid w:val="00553ACF"/>
    <w:rsid w:val="0055445C"/>
    <w:rsid w:val="00554A26"/>
    <w:rsid w:val="00554C0F"/>
    <w:rsid w:val="00554FC4"/>
    <w:rsid w:val="00555184"/>
    <w:rsid w:val="00555268"/>
    <w:rsid w:val="005552EF"/>
    <w:rsid w:val="00555792"/>
    <w:rsid w:val="00556CA0"/>
    <w:rsid w:val="00557347"/>
    <w:rsid w:val="005579FE"/>
    <w:rsid w:val="00557CF5"/>
    <w:rsid w:val="00560D96"/>
    <w:rsid w:val="005617D7"/>
    <w:rsid w:val="00561E68"/>
    <w:rsid w:val="00562227"/>
    <w:rsid w:val="00562398"/>
    <w:rsid w:val="00562CE2"/>
    <w:rsid w:val="00563129"/>
    <w:rsid w:val="00563174"/>
    <w:rsid w:val="00563563"/>
    <w:rsid w:val="00563B12"/>
    <w:rsid w:val="00564071"/>
    <w:rsid w:val="00564689"/>
    <w:rsid w:val="00564775"/>
    <w:rsid w:val="0056481D"/>
    <w:rsid w:val="005648E8"/>
    <w:rsid w:val="00564CC1"/>
    <w:rsid w:val="005657E4"/>
    <w:rsid w:val="005659D1"/>
    <w:rsid w:val="00566387"/>
    <w:rsid w:val="00566F2D"/>
    <w:rsid w:val="005670EE"/>
    <w:rsid w:val="00567AEC"/>
    <w:rsid w:val="0057008F"/>
    <w:rsid w:val="00570BEF"/>
    <w:rsid w:val="00570C5A"/>
    <w:rsid w:val="00570D55"/>
    <w:rsid w:val="00571E51"/>
    <w:rsid w:val="00571F5F"/>
    <w:rsid w:val="0057295A"/>
    <w:rsid w:val="00572BA4"/>
    <w:rsid w:val="00572C6A"/>
    <w:rsid w:val="00572C78"/>
    <w:rsid w:val="00573D3F"/>
    <w:rsid w:val="00574CED"/>
    <w:rsid w:val="00576431"/>
    <w:rsid w:val="00576899"/>
    <w:rsid w:val="00576C8A"/>
    <w:rsid w:val="00577054"/>
    <w:rsid w:val="00577180"/>
    <w:rsid w:val="00577469"/>
    <w:rsid w:val="00577474"/>
    <w:rsid w:val="0057773D"/>
    <w:rsid w:val="00577C97"/>
    <w:rsid w:val="00577DC4"/>
    <w:rsid w:val="00580028"/>
    <w:rsid w:val="005801BC"/>
    <w:rsid w:val="005808EE"/>
    <w:rsid w:val="00580A1E"/>
    <w:rsid w:val="00580A9E"/>
    <w:rsid w:val="00580CB6"/>
    <w:rsid w:val="00580F2D"/>
    <w:rsid w:val="0058195A"/>
    <w:rsid w:val="00581C0D"/>
    <w:rsid w:val="00582660"/>
    <w:rsid w:val="0058273F"/>
    <w:rsid w:val="0058279A"/>
    <w:rsid w:val="0058321A"/>
    <w:rsid w:val="005837F1"/>
    <w:rsid w:val="00583AD3"/>
    <w:rsid w:val="00583BB7"/>
    <w:rsid w:val="005841C7"/>
    <w:rsid w:val="005852F0"/>
    <w:rsid w:val="005858C2"/>
    <w:rsid w:val="00585CE8"/>
    <w:rsid w:val="005861EE"/>
    <w:rsid w:val="0058697B"/>
    <w:rsid w:val="00586C2D"/>
    <w:rsid w:val="00587252"/>
    <w:rsid w:val="00587486"/>
    <w:rsid w:val="00590091"/>
    <w:rsid w:val="00590329"/>
    <w:rsid w:val="00590ED2"/>
    <w:rsid w:val="0059100F"/>
    <w:rsid w:val="00591021"/>
    <w:rsid w:val="00591916"/>
    <w:rsid w:val="00591B07"/>
    <w:rsid w:val="00591B13"/>
    <w:rsid w:val="0059263C"/>
    <w:rsid w:val="00592AA2"/>
    <w:rsid w:val="00592B19"/>
    <w:rsid w:val="00592F3F"/>
    <w:rsid w:val="005938A1"/>
    <w:rsid w:val="00593C52"/>
    <w:rsid w:val="00594661"/>
    <w:rsid w:val="005946C8"/>
    <w:rsid w:val="00594B5F"/>
    <w:rsid w:val="005953F7"/>
    <w:rsid w:val="0059574F"/>
    <w:rsid w:val="00595B21"/>
    <w:rsid w:val="00595EF3"/>
    <w:rsid w:val="00595F60"/>
    <w:rsid w:val="00596047"/>
    <w:rsid w:val="0059654E"/>
    <w:rsid w:val="005969E1"/>
    <w:rsid w:val="005974CA"/>
    <w:rsid w:val="00597B6D"/>
    <w:rsid w:val="005A05DF"/>
    <w:rsid w:val="005A07FA"/>
    <w:rsid w:val="005A0ABE"/>
    <w:rsid w:val="005A0C5C"/>
    <w:rsid w:val="005A225F"/>
    <w:rsid w:val="005A22C3"/>
    <w:rsid w:val="005A26B6"/>
    <w:rsid w:val="005A302A"/>
    <w:rsid w:val="005A3E5E"/>
    <w:rsid w:val="005A4122"/>
    <w:rsid w:val="005A4140"/>
    <w:rsid w:val="005A4EBC"/>
    <w:rsid w:val="005A539E"/>
    <w:rsid w:val="005A55E0"/>
    <w:rsid w:val="005A5D60"/>
    <w:rsid w:val="005A5FD6"/>
    <w:rsid w:val="005A6F3D"/>
    <w:rsid w:val="005B017C"/>
    <w:rsid w:val="005B0730"/>
    <w:rsid w:val="005B09C3"/>
    <w:rsid w:val="005B1085"/>
    <w:rsid w:val="005B1D4B"/>
    <w:rsid w:val="005B2CF5"/>
    <w:rsid w:val="005B2D4B"/>
    <w:rsid w:val="005B3853"/>
    <w:rsid w:val="005B3868"/>
    <w:rsid w:val="005B3F9F"/>
    <w:rsid w:val="005B4578"/>
    <w:rsid w:val="005B4808"/>
    <w:rsid w:val="005B4E50"/>
    <w:rsid w:val="005B53C6"/>
    <w:rsid w:val="005B5F68"/>
    <w:rsid w:val="005B63D1"/>
    <w:rsid w:val="005B64D3"/>
    <w:rsid w:val="005B66EF"/>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873"/>
    <w:rsid w:val="005D1A2D"/>
    <w:rsid w:val="005D1AE4"/>
    <w:rsid w:val="005D1B0E"/>
    <w:rsid w:val="005D2607"/>
    <w:rsid w:val="005D2657"/>
    <w:rsid w:val="005D37A2"/>
    <w:rsid w:val="005D4315"/>
    <w:rsid w:val="005D4734"/>
    <w:rsid w:val="005D65FE"/>
    <w:rsid w:val="005D6A7E"/>
    <w:rsid w:val="005D6FEE"/>
    <w:rsid w:val="005D75B6"/>
    <w:rsid w:val="005D76E3"/>
    <w:rsid w:val="005D7B55"/>
    <w:rsid w:val="005D7E62"/>
    <w:rsid w:val="005E0928"/>
    <w:rsid w:val="005E0E57"/>
    <w:rsid w:val="005E0F4A"/>
    <w:rsid w:val="005E1A60"/>
    <w:rsid w:val="005E2132"/>
    <w:rsid w:val="005E2BA9"/>
    <w:rsid w:val="005E436F"/>
    <w:rsid w:val="005E4B33"/>
    <w:rsid w:val="005E58E9"/>
    <w:rsid w:val="005E5B84"/>
    <w:rsid w:val="005E5F27"/>
    <w:rsid w:val="005E6552"/>
    <w:rsid w:val="005E661D"/>
    <w:rsid w:val="005E687A"/>
    <w:rsid w:val="005E6C9C"/>
    <w:rsid w:val="005E6F88"/>
    <w:rsid w:val="005F0113"/>
    <w:rsid w:val="005F1377"/>
    <w:rsid w:val="005F145E"/>
    <w:rsid w:val="005F1A32"/>
    <w:rsid w:val="005F22DD"/>
    <w:rsid w:val="005F2503"/>
    <w:rsid w:val="005F3200"/>
    <w:rsid w:val="005F4814"/>
    <w:rsid w:val="005F4E13"/>
    <w:rsid w:val="005F5E9F"/>
    <w:rsid w:val="005F6F35"/>
    <w:rsid w:val="005F7BE6"/>
    <w:rsid w:val="005F7CE2"/>
    <w:rsid w:val="00600EA1"/>
    <w:rsid w:val="0060152C"/>
    <w:rsid w:val="00601AB2"/>
    <w:rsid w:val="00602EC3"/>
    <w:rsid w:val="00603B2E"/>
    <w:rsid w:val="00603E12"/>
    <w:rsid w:val="00604280"/>
    <w:rsid w:val="00604401"/>
    <w:rsid w:val="00604FCC"/>
    <w:rsid w:val="006066E7"/>
    <w:rsid w:val="0060698B"/>
    <w:rsid w:val="00606D0F"/>
    <w:rsid w:val="00606D5D"/>
    <w:rsid w:val="00606F96"/>
    <w:rsid w:val="006072C2"/>
    <w:rsid w:val="00610E85"/>
    <w:rsid w:val="00611D20"/>
    <w:rsid w:val="006120F8"/>
    <w:rsid w:val="006131A1"/>
    <w:rsid w:val="0061390E"/>
    <w:rsid w:val="00613F9C"/>
    <w:rsid w:val="006143A3"/>
    <w:rsid w:val="00615F89"/>
    <w:rsid w:val="00616F66"/>
    <w:rsid w:val="00617F5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4C54"/>
    <w:rsid w:val="0062502B"/>
    <w:rsid w:val="006251C1"/>
    <w:rsid w:val="0062687B"/>
    <w:rsid w:val="00630C55"/>
    <w:rsid w:val="006318AD"/>
    <w:rsid w:val="00631CDA"/>
    <w:rsid w:val="006326EE"/>
    <w:rsid w:val="0063285D"/>
    <w:rsid w:val="00632F8B"/>
    <w:rsid w:val="00633470"/>
    <w:rsid w:val="006337DA"/>
    <w:rsid w:val="006339D8"/>
    <w:rsid w:val="00634ACD"/>
    <w:rsid w:val="006354FC"/>
    <w:rsid w:val="00635B38"/>
    <w:rsid w:val="00635B4F"/>
    <w:rsid w:val="00636042"/>
    <w:rsid w:val="006360B1"/>
    <w:rsid w:val="00637467"/>
    <w:rsid w:val="00637D16"/>
    <w:rsid w:val="00640703"/>
    <w:rsid w:val="006411C0"/>
    <w:rsid w:val="00641404"/>
    <w:rsid w:val="00641EA6"/>
    <w:rsid w:val="0064255D"/>
    <w:rsid w:val="00642AAF"/>
    <w:rsid w:val="00642B1B"/>
    <w:rsid w:val="00643223"/>
    <w:rsid w:val="00643C4E"/>
    <w:rsid w:val="006445A1"/>
    <w:rsid w:val="00644977"/>
    <w:rsid w:val="006450E2"/>
    <w:rsid w:val="00645B7A"/>
    <w:rsid w:val="00645C3B"/>
    <w:rsid w:val="00646F88"/>
    <w:rsid w:val="006507CB"/>
    <w:rsid w:val="00650C65"/>
    <w:rsid w:val="00650F0C"/>
    <w:rsid w:val="006516B2"/>
    <w:rsid w:val="00651D65"/>
    <w:rsid w:val="00651FF8"/>
    <w:rsid w:val="00653798"/>
    <w:rsid w:val="0065385D"/>
    <w:rsid w:val="00653974"/>
    <w:rsid w:val="006544C7"/>
    <w:rsid w:val="00654CB1"/>
    <w:rsid w:val="00654E36"/>
    <w:rsid w:val="00654FC4"/>
    <w:rsid w:val="0065557C"/>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1829"/>
    <w:rsid w:val="00672823"/>
    <w:rsid w:val="006735E5"/>
    <w:rsid w:val="00673DAE"/>
    <w:rsid w:val="006740D7"/>
    <w:rsid w:val="00674164"/>
    <w:rsid w:val="006742AB"/>
    <w:rsid w:val="0067439C"/>
    <w:rsid w:val="00674BFE"/>
    <w:rsid w:val="00674D60"/>
    <w:rsid w:val="006752E4"/>
    <w:rsid w:val="00675871"/>
    <w:rsid w:val="00675FAF"/>
    <w:rsid w:val="00677C0F"/>
    <w:rsid w:val="00680309"/>
    <w:rsid w:val="00680847"/>
    <w:rsid w:val="00681478"/>
    <w:rsid w:val="00681C2E"/>
    <w:rsid w:val="006821C9"/>
    <w:rsid w:val="00682A1A"/>
    <w:rsid w:val="00683085"/>
    <w:rsid w:val="006830D8"/>
    <w:rsid w:val="00683CD8"/>
    <w:rsid w:val="0068400F"/>
    <w:rsid w:val="00684053"/>
    <w:rsid w:val="006840F6"/>
    <w:rsid w:val="0068433F"/>
    <w:rsid w:val="00684408"/>
    <w:rsid w:val="00684DB0"/>
    <w:rsid w:val="006854AA"/>
    <w:rsid w:val="00685EA7"/>
    <w:rsid w:val="00685F99"/>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3C0E"/>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0A4"/>
    <w:rsid w:val="006A5595"/>
    <w:rsid w:val="006A5610"/>
    <w:rsid w:val="006A5FB9"/>
    <w:rsid w:val="006A6007"/>
    <w:rsid w:val="006A6586"/>
    <w:rsid w:val="006A6976"/>
    <w:rsid w:val="006A7106"/>
    <w:rsid w:val="006A7220"/>
    <w:rsid w:val="006A7458"/>
    <w:rsid w:val="006A77E7"/>
    <w:rsid w:val="006A7F93"/>
    <w:rsid w:val="006B0229"/>
    <w:rsid w:val="006B0E5B"/>
    <w:rsid w:val="006B1003"/>
    <w:rsid w:val="006B1624"/>
    <w:rsid w:val="006B1B12"/>
    <w:rsid w:val="006B1FA8"/>
    <w:rsid w:val="006B2877"/>
    <w:rsid w:val="006B2A30"/>
    <w:rsid w:val="006B2B52"/>
    <w:rsid w:val="006B3332"/>
    <w:rsid w:val="006B336F"/>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4D6B"/>
    <w:rsid w:val="006C52AB"/>
    <w:rsid w:val="006C55E7"/>
    <w:rsid w:val="006C59E1"/>
    <w:rsid w:val="006C68E0"/>
    <w:rsid w:val="006C6DC2"/>
    <w:rsid w:val="006C70E0"/>
    <w:rsid w:val="006C7B3A"/>
    <w:rsid w:val="006C7F04"/>
    <w:rsid w:val="006D0958"/>
    <w:rsid w:val="006D1BA6"/>
    <w:rsid w:val="006D2331"/>
    <w:rsid w:val="006D28EC"/>
    <w:rsid w:val="006D295D"/>
    <w:rsid w:val="006D3055"/>
    <w:rsid w:val="006D34C1"/>
    <w:rsid w:val="006D3A0B"/>
    <w:rsid w:val="006D3E69"/>
    <w:rsid w:val="006D52CD"/>
    <w:rsid w:val="006D5300"/>
    <w:rsid w:val="006D5C09"/>
    <w:rsid w:val="006D68F1"/>
    <w:rsid w:val="006D69FE"/>
    <w:rsid w:val="006D6BC1"/>
    <w:rsid w:val="006D6DC9"/>
    <w:rsid w:val="006E01C8"/>
    <w:rsid w:val="006E11FF"/>
    <w:rsid w:val="006E3B9D"/>
    <w:rsid w:val="006E40A3"/>
    <w:rsid w:val="006E4EA0"/>
    <w:rsid w:val="006E5FC6"/>
    <w:rsid w:val="006E65AC"/>
    <w:rsid w:val="006E6EF7"/>
    <w:rsid w:val="006E7693"/>
    <w:rsid w:val="006E7F2B"/>
    <w:rsid w:val="006F01C6"/>
    <w:rsid w:val="006F2019"/>
    <w:rsid w:val="006F248C"/>
    <w:rsid w:val="006F2C1A"/>
    <w:rsid w:val="006F33A3"/>
    <w:rsid w:val="006F3BDD"/>
    <w:rsid w:val="006F466D"/>
    <w:rsid w:val="006F55F6"/>
    <w:rsid w:val="006F5ACC"/>
    <w:rsid w:val="006F65E6"/>
    <w:rsid w:val="006F6B5A"/>
    <w:rsid w:val="006F6FBE"/>
    <w:rsid w:val="006F73D5"/>
    <w:rsid w:val="006F7642"/>
    <w:rsid w:val="006F7E57"/>
    <w:rsid w:val="0070040A"/>
    <w:rsid w:val="007005A4"/>
    <w:rsid w:val="00700880"/>
    <w:rsid w:val="00700F8C"/>
    <w:rsid w:val="00701330"/>
    <w:rsid w:val="00702A3D"/>
    <w:rsid w:val="007038A4"/>
    <w:rsid w:val="00703F21"/>
    <w:rsid w:val="00704AF3"/>
    <w:rsid w:val="00705DCE"/>
    <w:rsid w:val="00706019"/>
    <w:rsid w:val="00706E0A"/>
    <w:rsid w:val="0070719F"/>
    <w:rsid w:val="0070722E"/>
    <w:rsid w:val="00707895"/>
    <w:rsid w:val="007100D4"/>
    <w:rsid w:val="0071049F"/>
    <w:rsid w:val="0071228B"/>
    <w:rsid w:val="0071291C"/>
    <w:rsid w:val="00712E17"/>
    <w:rsid w:val="0071446C"/>
    <w:rsid w:val="007146E2"/>
    <w:rsid w:val="00715624"/>
    <w:rsid w:val="00715BA2"/>
    <w:rsid w:val="0071693D"/>
    <w:rsid w:val="00716B5C"/>
    <w:rsid w:val="00716C8E"/>
    <w:rsid w:val="0071717D"/>
    <w:rsid w:val="0071728B"/>
    <w:rsid w:val="0071752F"/>
    <w:rsid w:val="0071773C"/>
    <w:rsid w:val="007177BC"/>
    <w:rsid w:val="0072014A"/>
    <w:rsid w:val="0072023A"/>
    <w:rsid w:val="00720561"/>
    <w:rsid w:val="00721B2C"/>
    <w:rsid w:val="00721BC4"/>
    <w:rsid w:val="00721F7E"/>
    <w:rsid w:val="0072231F"/>
    <w:rsid w:val="00722344"/>
    <w:rsid w:val="007233EB"/>
    <w:rsid w:val="00723E7E"/>
    <w:rsid w:val="00724459"/>
    <w:rsid w:val="007248A8"/>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4904"/>
    <w:rsid w:val="007351CA"/>
    <w:rsid w:val="00735932"/>
    <w:rsid w:val="00736E59"/>
    <w:rsid w:val="0073703C"/>
    <w:rsid w:val="0073729D"/>
    <w:rsid w:val="007378B3"/>
    <w:rsid w:val="00737B7E"/>
    <w:rsid w:val="007401C8"/>
    <w:rsid w:val="007407AA"/>
    <w:rsid w:val="007408FA"/>
    <w:rsid w:val="0074206C"/>
    <w:rsid w:val="0074220F"/>
    <w:rsid w:val="00742651"/>
    <w:rsid w:val="007436B9"/>
    <w:rsid w:val="00743912"/>
    <w:rsid w:val="00743D68"/>
    <w:rsid w:val="007442E5"/>
    <w:rsid w:val="007447DB"/>
    <w:rsid w:val="007455A5"/>
    <w:rsid w:val="00746093"/>
    <w:rsid w:val="007460B5"/>
    <w:rsid w:val="00746AB8"/>
    <w:rsid w:val="00746AF6"/>
    <w:rsid w:val="00747529"/>
    <w:rsid w:val="007479DF"/>
    <w:rsid w:val="00750E59"/>
    <w:rsid w:val="007513DC"/>
    <w:rsid w:val="007514E2"/>
    <w:rsid w:val="007521DA"/>
    <w:rsid w:val="00752EB9"/>
    <w:rsid w:val="007539EF"/>
    <w:rsid w:val="00754E89"/>
    <w:rsid w:val="007552DA"/>
    <w:rsid w:val="00756208"/>
    <w:rsid w:val="007564DA"/>
    <w:rsid w:val="00756A45"/>
    <w:rsid w:val="00756A49"/>
    <w:rsid w:val="00756D4B"/>
    <w:rsid w:val="00756D56"/>
    <w:rsid w:val="00757621"/>
    <w:rsid w:val="0076019A"/>
    <w:rsid w:val="007619F1"/>
    <w:rsid w:val="00761CB6"/>
    <w:rsid w:val="007622F7"/>
    <w:rsid w:val="007628FF"/>
    <w:rsid w:val="00762914"/>
    <w:rsid w:val="00762C78"/>
    <w:rsid w:val="00762F1F"/>
    <w:rsid w:val="007631B2"/>
    <w:rsid w:val="00763D4F"/>
    <w:rsid w:val="007647B5"/>
    <w:rsid w:val="00764C29"/>
    <w:rsid w:val="00764CA7"/>
    <w:rsid w:val="00765041"/>
    <w:rsid w:val="00765390"/>
    <w:rsid w:val="00765F46"/>
    <w:rsid w:val="00767473"/>
    <w:rsid w:val="00767714"/>
    <w:rsid w:val="007677BE"/>
    <w:rsid w:val="007678AD"/>
    <w:rsid w:val="00767B76"/>
    <w:rsid w:val="007701B5"/>
    <w:rsid w:val="00770255"/>
    <w:rsid w:val="00770FBC"/>
    <w:rsid w:val="0077125B"/>
    <w:rsid w:val="00772737"/>
    <w:rsid w:val="007728C9"/>
    <w:rsid w:val="0077324C"/>
    <w:rsid w:val="00773335"/>
    <w:rsid w:val="00773779"/>
    <w:rsid w:val="00773EAC"/>
    <w:rsid w:val="00773F10"/>
    <w:rsid w:val="00774ACC"/>
    <w:rsid w:val="00774B10"/>
    <w:rsid w:val="00775A56"/>
    <w:rsid w:val="00775AFF"/>
    <w:rsid w:val="0077608B"/>
    <w:rsid w:val="007764AF"/>
    <w:rsid w:val="00776543"/>
    <w:rsid w:val="00777482"/>
    <w:rsid w:val="00777C85"/>
    <w:rsid w:val="007802E9"/>
    <w:rsid w:val="00780B9B"/>
    <w:rsid w:val="00780FB5"/>
    <w:rsid w:val="00781406"/>
    <w:rsid w:val="00781CB0"/>
    <w:rsid w:val="0078272C"/>
    <w:rsid w:val="00782918"/>
    <w:rsid w:val="00782E05"/>
    <w:rsid w:val="0078306D"/>
    <w:rsid w:val="007837E4"/>
    <w:rsid w:val="0078426E"/>
    <w:rsid w:val="00784CCB"/>
    <w:rsid w:val="00784EB2"/>
    <w:rsid w:val="007858ED"/>
    <w:rsid w:val="00785C4A"/>
    <w:rsid w:val="00785F7C"/>
    <w:rsid w:val="00786D89"/>
    <w:rsid w:val="00787780"/>
    <w:rsid w:val="00790028"/>
    <w:rsid w:val="007906A3"/>
    <w:rsid w:val="00790A50"/>
    <w:rsid w:val="00790BDA"/>
    <w:rsid w:val="00790D40"/>
    <w:rsid w:val="00792A3F"/>
    <w:rsid w:val="00792C05"/>
    <w:rsid w:val="00793B75"/>
    <w:rsid w:val="00794A3A"/>
    <w:rsid w:val="00794E98"/>
    <w:rsid w:val="00795772"/>
    <w:rsid w:val="007957A1"/>
    <w:rsid w:val="00796401"/>
    <w:rsid w:val="00796B7B"/>
    <w:rsid w:val="00797BF4"/>
    <w:rsid w:val="00797E2F"/>
    <w:rsid w:val="00797EF5"/>
    <w:rsid w:val="007A047B"/>
    <w:rsid w:val="007A114A"/>
    <w:rsid w:val="007A129C"/>
    <w:rsid w:val="007A17C7"/>
    <w:rsid w:val="007A1E56"/>
    <w:rsid w:val="007A1FCD"/>
    <w:rsid w:val="007A22B3"/>
    <w:rsid w:val="007A3800"/>
    <w:rsid w:val="007A3EE2"/>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88F"/>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47A"/>
    <w:rsid w:val="007D1DC2"/>
    <w:rsid w:val="007D1E6F"/>
    <w:rsid w:val="007D2BE9"/>
    <w:rsid w:val="007D314D"/>
    <w:rsid w:val="007D3773"/>
    <w:rsid w:val="007D3B2C"/>
    <w:rsid w:val="007D425B"/>
    <w:rsid w:val="007D4565"/>
    <w:rsid w:val="007D4C9C"/>
    <w:rsid w:val="007D4E3F"/>
    <w:rsid w:val="007D4EBE"/>
    <w:rsid w:val="007D5112"/>
    <w:rsid w:val="007D5619"/>
    <w:rsid w:val="007D5AC9"/>
    <w:rsid w:val="007D5E8E"/>
    <w:rsid w:val="007D67E8"/>
    <w:rsid w:val="007D67F5"/>
    <w:rsid w:val="007D68B7"/>
    <w:rsid w:val="007D7092"/>
    <w:rsid w:val="007D7DC5"/>
    <w:rsid w:val="007D7E2D"/>
    <w:rsid w:val="007E028C"/>
    <w:rsid w:val="007E02F3"/>
    <w:rsid w:val="007E070C"/>
    <w:rsid w:val="007E1C45"/>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EED"/>
    <w:rsid w:val="007F0F33"/>
    <w:rsid w:val="007F1628"/>
    <w:rsid w:val="007F1647"/>
    <w:rsid w:val="007F3F61"/>
    <w:rsid w:val="007F51F0"/>
    <w:rsid w:val="007F57B4"/>
    <w:rsid w:val="007F5B0E"/>
    <w:rsid w:val="007F5DA1"/>
    <w:rsid w:val="007F6465"/>
    <w:rsid w:val="007F66C0"/>
    <w:rsid w:val="007F6A99"/>
    <w:rsid w:val="007F6DB3"/>
    <w:rsid w:val="007F6E66"/>
    <w:rsid w:val="007F71CF"/>
    <w:rsid w:val="007F748B"/>
    <w:rsid w:val="007F7CFE"/>
    <w:rsid w:val="0080000B"/>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BB3"/>
    <w:rsid w:val="00807F2C"/>
    <w:rsid w:val="00810B61"/>
    <w:rsid w:val="00810C0D"/>
    <w:rsid w:val="00811720"/>
    <w:rsid w:val="00811F19"/>
    <w:rsid w:val="00812151"/>
    <w:rsid w:val="008126EE"/>
    <w:rsid w:val="00812749"/>
    <w:rsid w:val="00812A2D"/>
    <w:rsid w:val="00812F3C"/>
    <w:rsid w:val="00815064"/>
    <w:rsid w:val="008150AD"/>
    <w:rsid w:val="00815BBE"/>
    <w:rsid w:val="00815DD3"/>
    <w:rsid w:val="008168C7"/>
    <w:rsid w:val="00817A8F"/>
    <w:rsid w:val="00820259"/>
    <w:rsid w:val="008205ED"/>
    <w:rsid w:val="008208BE"/>
    <w:rsid w:val="00820A10"/>
    <w:rsid w:val="00820BB7"/>
    <w:rsid w:val="00820D69"/>
    <w:rsid w:val="00820FEB"/>
    <w:rsid w:val="0082206A"/>
    <w:rsid w:val="00823764"/>
    <w:rsid w:val="0082378B"/>
    <w:rsid w:val="008238D7"/>
    <w:rsid w:val="00823C53"/>
    <w:rsid w:val="00824324"/>
    <w:rsid w:val="0082478C"/>
    <w:rsid w:val="00824B61"/>
    <w:rsid w:val="00824CF0"/>
    <w:rsid w:val="00824D8E"/>
    <w:rsid w:val="00825273"/>
    <w:rsid w:val="00827732"/>
    <w:rsid w:val="0083006A"/>
    <w:rsid w:val="008302E5"/>
    <w:rsid w:val="00830D9B"/>
    <w:rsid w:val="00830F3B"/>
    <w:rsid w:val="00831829"/>
    <w:rsid w:val="00831F3D"/>
    <w:rsid w:val="008321EE"/>
    <w:rsid w:val="008321FC"/>
    <w:rsid w:val="00833317"/>
    <w:rsid w:val="00833369"/>
    <w:rsid w:val="00833745"/>
    <w:rsid w:val="00833C9A"/>
    <w:rsid w:val="00833DE7"/>
    <w:rsid w:val="00834FF4"/>
    <w:rsid w:val="00835AEA"/>
    <w:rsid w:val="008360EA"/>
    <w:rsid w:val="00836945"/>
    <w:rsid w:val="00836F20"/>
    <w:rsid w:val="008373D3"/>
    <w:rsid w:val="00837CFB"/>
    <w:rsid w:val="00840159"/>
    <w:rsid w:val="00841508"/>
    <w:rsid w:val="00841AC5"/>
    <w:rsid w:val="00842525"/>
    <w:rsid w:val="00842E85"/>
    <w:rsid w:val="00843077"/>
    <w:rsid w:val="008432A7"/>
    <w:rsid w:val="008437C6"/>
    <w:rsid w:val="00844239"/>
    <w:rsid w:val="00845611"/>
    <w:rsid w:val="0084577D"/>
    <w:rsid w:val="00845EB5"/>
    <w:rsid w:val="0084696A"/>
    <w:rsid w:val="00846FCC"/>
    <w:rsid w:val="0084720B"/>
    <w:rsid w:val="008478D4"/>
    <w:rsid w:val="00847EAB"/>
    <w:rsid w:val="00851B18"/>
    <w:rsid w:val="00852C53"/>
    <w:rsid w:val="00852ECD"/>
    <w:rsid w:val="008535C9"/>
    <w:rsid w:val="008539E5"/>
    <w:rsid w:val="00854286"/>
    <w:rsid w:val="008542F6"/>
    <w:rsid w:val="0085432E"/>
    <w:rsid w:val="0085527D"/>
    <w:rsid w:val="00855C4D"/>
    <w:rsid w:val="008563FD"/>
    <w:rsid w:val="00856F1E"/>
    <w:rsid w:val="008572E2"/>
    <w:rsid w:val="008578BA"/>
    <w:rsid w:val="008602BC"/>
    <w:rsid w:val="008603E0"/>
    <w:rsid w:val="00860620"/>
    <w:rsid w:val="008606BF"/>
    <w:rsid w:val="00861B57"/>
    <w:rsid w:val="00861E85"/>
    <w:rsid w:val="008621E9"/>
    <w:rsid w:val="00862562"/>
    <w:rsid w:val="00862883"/>
    <w:rsid w:val="00862BA5"/>
    <w:rsid w:val="00863546"/>
    <w:rsid w:val="00863FA6"/>
    <w:rsid w:val="00864570"/>
    <w:rsid w:val="0086487C"/>
    <w:rsid w:val="00866230"/>
    <w:rsid w:val="00866545"/>
    <w:rsid w:val="00866884"/>
    <w:rsid w:val="00866E1F"/>
    <w:rsid w:val="0086739D"/>
    <w:rsid w:val="00867584"/>
    <w:rsid w:val="00867F07"/>
    <w:rsid w:val="0087021F"/>
    <w:rsid w:val="00870425"/>
    <w:rsid w:val="008707CA"/>
    <w:rsid w:val="008728A0"/>
    <w:rsid w:val="008730EE"/>
    <w:rsid w:val="008735BC"/>
    <w:rsid w:val="008739A7"/>
    <w:rsid w:val="00873E71"/>
    <w:rsid w:val="00874CA0"/>
    <w:rsid w:val="00875267"/>
    <w:rsid w:val="008767F6"/>
    <w:rsid w:val="00876A67"/>
    <w:rsid w:val="00880351"/>
    <w:rsid w:val="008808C7"/>
    <w:rsid w:val="008817E1"/>
    <w:rsid w:val="00881873"/>
    <w:rsid w:val="00881B41"/>
    <w:rsid w:val="00882316"/>
    <w:rsid w:val="00882F1D"/>
    <w:rsid w:val="00883018"/>
    <w:rsid w:val="00883A27"/>
    <w:rsid w:val="00883CE9"/>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7F5"/>
    <w:rsid w:val="00897A4E"/>
    <w:rsid w:val="008A00F3"/>
    <w:rsid w:val="008A0567"/>
    <w:rsid w:val="008A117B"/>
    <w:rsid w:val="008A1A61"/>
    <w:rsid w:val="008A2613"/>
    <w:rsid w:val="008A295C"/>
    <w:rsid w:val="008A2B7F"/>
    <w:rsid w:val="008A2BE6"/>
    <w:rsid w:val="008A3176"/>
    <w:rsid w:val="008A363A"/>
    <w:rsid w:val="008A46AF"/>
    <w:rsid w:val="008A4BB5"/>
    <w:rsid w:val="008A5096"/>
    <w:rsid w:val="008A5269"/>
    <w:rsid w:val="008A61EA"/>
    <w:rsid w:val="008A6698"/>
    <w:rsid w:val="008A6E41"/>
    <w:rsid w:val="008A7AEB"/>
    <w:rsid w:val="008A7B0F"/>
    <w:rsid w:val="008A7C41"/>
    <w:rsid w:val="008B0D21"/>
    <w:rsid w:val="008B11E1"/>
    <w:rsid w:val="008B17A6"/>
    <w:rsid w:val="008B215D"/>
    <w:rsid w:val="008B246D"/>
    <w:rsid w:val="008B28B4"/>
    <w:rsid w:val="008B2DE1"/>
    <w:rsid w:val="008B45BE"/>
    <w:rsid w:val="008B564B"/>
    <w:rsid w:val="008B6972"/>
    <w:rsid w:val="008B699F"/>
    <w:rsid w:val="008B6B92"/>
    <w:rsid w:val="008B78A7"/>
    <w:rsid w:val="008B7A79"/>
    <w:rsid w:val="008C064D"/>
    <w:rsid w:val="008C08A8"/>
    <w:rsid w:val="008C12BF"/>
    <w:rsid w:val="008C17B1"/>
    <w:rsid w:val="008C2917"/>
    <w:rsid w:val="008C2D01"/>
    <w:rsid w:val="008C3E6B"/>
    <w:rsid w:val="008C4813"/>
    <w:rsid w:val="008C4B52"/>
    <w:rsid w:val="008C4D90"/>
    <w:rsid w:val="008C522F"/>
    <w:rsid w:val="008C56AF"/>
    <w:rsid w:val="008C5874"/>
    <w:rsid w:val="008C5C0D"/>
    <w:rsid w:val="008C601D"/>
    <w:rsid w:val="008C6B66"/>
    <w:rsid w:val="008C6BCC"/>
    <w:rsid w:val="008C704F"/>
    <w:rsid w:val="008C73FA"/>
    <w:rsid w:val="008C7C81"/>
    <w:rsid w:val="008D011D"/>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554"/>
    <w:rsid w:val="008D781F"/>
    <w:rsid w:val="008D7C78"/>
    <w:rsid w:val="008D7DF9"/>
    <w:rsid w:val="008E14FC"/>
    <w:rsid w:val="008E184D"/>
    <w:rsid w:val="008E1C26"/>
    <w:rsid w:val="008E1D0E"/>
    <w:rsid w:val="008E1FAE"/>
    <w:rsid w:val="008E225E"/>
    <w:rsid w:val="008E29FE"/>
    <w:rsid w:val="008E2F68"/>
    <w:rsid w:val="008E399C"/>
    <w:rsid w:val="008E3C1F"/>
    <w:rsid w:val="008E3DCF"/>
    <w:rsid w:val="008E4232"/>
    <w:rsid w:val="008E45A1"/>
    <w:rsid w:val="008E4FC9"/>
    <w:rsid w:val="008E508C"/>
    <w:rsid w:val="008E54EB"/>
    <w:rsid w:val="008E5708"/>
    <w:rsid w:val="008E6401"/>
    <w:rsid w:val="008E6812"/>
    <w:rsid w:val="008E7000"/>
    <w:rsid w:val="008E767B"/>
    <w:rsid w:val="008F01A4"/>
    <w:rsid w:val="008F0CF9"/>
    <w:rsid w:val="008F0F4F"/>
    <w:rsid w:val="008F1735"/>
    <w:rsid w:val="008F2C29"/>
    <w:rsid w:val="008F35CB"/>
    <w:rsid w:val="008F4092"/>
    <w:rsid w:val="008F4735"/>
    <w:rsid w:val="008F4A31"/>
    <w:rsid w:val="008F4EA0"/>
    <w:rsid w:val="008F4F89"/>
    <w:rsid w:val="008F5CA5"/>
    <w:rsid w:val="008F67A0"/>
    <w:rsid w:val="008F68A5"/>
    <w:rsid w:val="008F6C6D"/>
    <w:rsid w:val="0090038D"/>
    <w:rsid w:val="009003C5"/>
    <w:rsid w:val="009006F4"/>
    <w:rsid w:val="00900C3C"/>
    <w:rsid w:val="0090102E"/>
    <w:rsid w:val="00901517"/>
    <w:rsid w:val="00901770"/>
    <w:rsid w:val="0090194F"/>
    <w:rsid w:val="00901F19"/>
    <w:rsid w:val="00902474"/>
    <w:rsid w:val="00903227"/>
    <w:rsid w:val="009033FC"/>
    <w:rsid w:val="00904EF0"/>
    <w:rsid w:val="00905C9B"/>
    <w:rsid w:val="009063A7"/>
    <w:rsid w:val="0090643D"/>
    <w:rsid w:val="00907470"/>
    <w:rsid w:val="00907EFD"/>
    <w:rsid w:val="0091005F"/>
    <w:rsid w:val="009104F4"/>
    <w:rsid w:val="00910820"/>
    <w:rsid w:val="00910958"/>
    <w:rsid w:val="00912463"/>
    <w:rsid w:val="00912496"/>
    <w:rsid w:val="00912C77"/>
    <w:rsid w:val="00912C94"/>
    <w:rsid w:val="00913406"/>
    <w:rsid w:val="009134AB"/>
    <w:rsid w:val="009138AC"/>
    <w:rsid w:val="00914077"/>
    <w:rsid w:val="0091415E"/>
    <w:rsid w:val="009142E4"/>
    <w:rsid w:val="00914485"/>
    <w:rsid w:val="0091475A"/>
    <w:rsid w:val="009148A4"/>
    <w:rsid w:val="009148F6"/>
    <w:rsid w:val="00915A60"/>
    <w:rsid w:val="0091669E"/>
    <w:rsid w:val="00916CEE"/>
    <w:rsid w:val="00917164"/>
    <w:rsid w:val="0091795E"/>
    <w:rsid w:val="00917A84"/>
    <w:rsid w:val="00917E84"/>
    <w:rsid w:val="00917E99"/>
    <w:rsid w:val="00920315"/>
    <w:rsid w:val="009218F5"/>
    <w:rsid w:val="00921B6D"/>
    <w:rsid w:val="00921EC3"/>
    <w:rsid w:val="00921F0F"/>
    <w:rsid w:val="00921FEF"/>
    <w:rsid w:val="0092252F"/>
    <w:rsid w:val="0092262B"/>
    <w:rsid w:val="00922E36"/>
    <w:rsid w:val="00923026"/>
    <w:rsid w:val="0092369F"/>
    <w:rsid w:val="00924020"/>
    <w:rsid w:val="00924DDB"/>
    <w:rsid w:val="009259B3"/>
    <w:rsid w:val="009263F6"/>
    <w:rsid w:val="009264F4"/>
    <w:rsid w:val="00926C01"/>
    <w:rsid w:val="00926CEB"/>
    <w:rsid w:val="0092714D"/>
    <w:rsid w:val="00927159"/>
    <w:rsid w:val="00927462"/>
    <w:rsid w:val="0092771A"/>
    <w:rsid w:val="00927F3F"/>
    <w:rsid w:val="00930521"/>
    <w:rsid w:val="0093100E"/>
    <w:rsid w:val="009312C3"/>
    <w:rsid w:val="00932174"/>
    <w:rsid w:val="00932235"/>
    <w:rsid w:val="0093275B"/>
    <w:rsid w:val="009329AD"/>
    <w:rsid w:val="00932AB3"/>
    <w:rsid w:val="00932E82"/>
    <w:rsid w:val="00933FB5"/>
    <w:rsid w:val="00935119"/>
    <w:rsid w:val="009358F0"/>
    <w:rsid w:val="00935987"/>
    <w:rsid w:val="009363CE"/>
    <w:rsid w:val="009370F6"/>
    <w:rsid w:val="00937203"/>
    <w:rsid w:val="0093722E"/>
    <w:rsid w:val="009379A0"/>
    <w:rsid w:val="00937CF9"/>
    <w:rsid w:val="00940540"/>
    <w:rsid w:val="00940ADA"/>
    <w:rsid w:val="00940DD1"/>
    <w:rsid w:val="009411C1"/>
    <w:rsid w:val="00941260"/>
    <w:rsid w:val="009413F9"/>
    <w:rsid w:val="009414F6"/>
    <w:rsid w:val="009426D5"/>
    <w:rsid w:val="00942789"/>
    <w:rsid w:val="0094335F"/>
    <w:rsid w:val="0094401B"/>
    <w:rsid w:val="00945F25"/>
    <w:rsid w:val="0094647B"/>
    <w:rsid w:val="00946AA4"/>
    <w:rsid w:val="00947310"/>
    <w:rsid w:val="009502EC"/>
    <w:rsid w:val="009506E0"/>
    <w:rsid w:val="00950B25"/>
    <w:rsid w:val="00950D1A"/>
    <w:rsid w:val="00950FD1"/>
    <w:rsid w:val="00951455"/>
    <w:rsid w:val="009520FF"/>
    <w:rsid w:val="0095219A"/>
    <w:rsid w:val="009521E6"/>
    <w:rsid w:val="009531EB"/>
    <w:rsid w:val="009544F0"/>
    <w:rsid w:val="00954DC9"/>
    <w:rsid w:val="009550C1"/>
    <w:rsid w:val="00955D1C"/>
    <w:rsid w:val="00955E1A"/>
    <w:rsid w:val="00956315"/>
    <w:rsid w:val="0095680B"/>
    <w:rsid w:val="00956F28"/>
    <w:rsid w:val="0095713B"/>
    <w:rsid w:val="00957904"/>
    <w:rsid w:val="009603F7"/>
    <w:rsid w:val="009606B8"/>
    <w:rsid w:val="00961969"/>
    <w:rsid w:val="00961BCF"/>
    <w:rsid w:val="00962017"/>
    <w:rsid w:val="00962605"/>
    <w:rsid w:val="009627D5"/>
    <w:rsid w:val="009628F9"/>
    <w:rsid w:val="00962A5D"/>
    <w:rsid w:val="009635FE"/>
    <w:rsid w:val="00963CE7"/>
    <w:rsid w:val="00963F37"/>
    <w:rsid w:val="00964304"/>
    <w:rsid w:val="0096537D"/>
    <w:rsid w:val="0096579F"/>
    <w:rsid w:val="00967C03"/>
    <w:rsid w:val="00970976"/>
    <w:rsid w:val="00970BB6"/>
    <w:rsid w:val="00970D6A"/>
    <w:rsid w:val="00970D86"/>
    <w:rsid w:val="009718F6"/>
    <w:rsid w:val="00971D5F"/>
    <w:rsid w:val="009729CB"/>
    <w:rsid w:val="00972D91"/>
    <w:rsid w:val="00973A31"/>
    <w:rsid w:val="00973AF4"/>
    <w:rsid w:val="00975D75"/>
    <w:rsid w:val="00977066"/>
    <w:rsid w:val="009776C6"/>
    <w:rsid w:val="00980384"/>
    <w:rsid w:val="00980AB4"/>
    <w:rsid w:val="00981882"/>
    <w:rsid w:val="009825D0"/>
    <w:rsid w:val="00982664"/>
    <w:rsid w:val="00982825"/>
    <w:rsid w:val="00982CA7"/>
    <w:rsid w:val="0098341B"/>
    <w:rsid w:val="009835E1"/>
    <w:rsid w:val="009850BE"/>
    <w:rsid w:val="0098527C"/>
    <w:rsid w:val="00986B76"/>
    <w:rsid w:val="00987340"/>
    <w:rsid w:val="00987663"/>
    <w:rsid w:val="00990F61"/>
    <w:rsid w:val="00991AE5"/>
    <w:rsid w:val="00991D32"/>
    <w:rsid w:val="00992407"/>
    <w:rsid w:val="00992F40"/>
    <w:rsid w:val="009930EF"/>
    <w:rsid w:val="009936E0"/>
    <w:rsid w:val="00993C81"/>
    <w:rsid w:val="00995F05"/>
    <w:rsid w:val="00997438"/>
    <w:rsid w:val="00997B91"/>
    <w:rsid w:val="009A001D"/>
    <w:rsid w:val="009A05EE"/>
    <w:rsid w:val="009A0DAC"/>
    <w:rsid w:val="009A250B"/>
    <w:rsid w:val="009A2E82"/>
    <w:rsid w:val="009A2F25"/>
    <w:rsid w:val="009A3E85"/>
    <w:rsid w:val="009A4684"/>
    <w:rsid w:val="009A47DA"/>
    <w:rsid w:val="009A4FBC"/>
    <w:rsid w:val="009A5032"/>
    <w:rsid w:val="009A5171"/>
    <w:rsid w:val="009A530B"/>
    <w:rsid w:val="009A570D"/>
    <w:rsid w:val="009A67F6"/>
    <w:rsid w:val="009A69BB"/>
    <w:rsid w:val="009A73FF"/>
    <w:rsid w:val="009B004B"/>
    <w:rsid w:val="009B023D"/>
    <w:rsid w:val="009B0A97"/>
    <w:rsid w:val="009B122C"/>
    <w:rsid w:val="009B152D"/>
    <w:rsid w:val="009B25F8"/>
    <w:rsid w:val="009B2B38"/>
    <w:rsid w:val="009B2DDE"/>
    <w:rsid w:val="009B2E48"/>
    <w:rsid w:val="009B334F"/>
    <w:rsid w:val="009B4B3E"/>
    <w:rsid w:val="009B4FFA"/>
    <w:rsid w:val="009B50A3"/>
    <w:rsid w:val="009B5AFB"/>
    <w:rsid w:val="009B61D8"/>
    <w:rsid w:val="009B6E89"/>
    <w:rsid w:val="009B7481"/>
    <w:rsid w:val="009B7964"/>
    <w:rsid w:val="009B7E0A"/>
    <w:rsid w:val="009B7F10"/>
    <w:rsid w:val="009C057B"/>
    <w:rsid w:val="009C0628"/>
    <w:rsid w:val="009C0B83"/>
    <w:rsid w:val="009C23AC"/>
    <w:rsid w:val="009C27DB"/>
    <w:rsid w:val="009C2906"/>
    <w:rsid w:val="009C2E67"/>
    <w:rsid w:val="009C307D"/>
    <w:rsid w:val="009C3798"/>
    <w:rsid w:val="009C3F5B"/>
    <w:rsid w:val="009C4B78"/>
    <w:rsid w:val="009C56EC"/>
    <w:rsid w:val="009C620D"/>
    <w:rsid w:val="009C6405"/>
    <w:rsid w:val="009C7E35"/>
    <w:rsid w:val="009D0AF4"/>
    <w:rsid w:val="009D17AA"/>
    <w:rsid w:val="009D1886"/>
    <w:rsid w:val="009D1B9A"/>
    <w:rsid w:val="009D1FAF"/>
    <w:rsid w:val="009D2FBC"/>
    <w:rsid w:val="009D329A"/>
    <w:rsid w:val="009D32DA"/>
    <w:rsid w:val="009D32EF"/>
    <w:rsid w:val="009D37C5"/>
    <w:rsid w:val="009D3CF2"/>
    <w:rsid w:val="009D427A"/>
    <w:rsid w:val="009D57A2"/>
    <w:rsid w:val="009D5CB0"/>
    <w:rsid w:val="009D6A0B"/>
    <w:rsid w:val="009D6E25"/>
    <w:rsid w:val="009D71A9"/>
    <w:rsid w:val="009D71F6"/>
    <w:rsid w:val="009D735E"/>
    <w:rsid w:val="009D7DE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0B5A"/>
    <w:rsid w:val="009F1C1A"/>
    <w:rsid w:val="009F263F"/>
    <w:rsid w:val="009F2A7B"/>
    <w:rsid w:val="009F3790"/>
    <w:rsid w:val="009F3E21"/>
    <w:rsid w:val="009F54DD"/>
    <w:rsid w:val="009F5ABD"/>
    <w:rsid w:val="009F5BDF"/>
    <w:rsid w:val="009F5CE2"/>
    <w:rsid w:val="009F6011"/>
    <w:rsid w:val="009F698A"/>
    <w:rsid w:val="009F6BBD"/>
    <w:rsid w:val="009F6CBF"/>
    <w:rsid w:val="009F7317"/>
    <w:rsid w:val="009F7652"/>
    <w:rsid w:val="009F7E0B"/>
    <w:rsid w:val="009F7EFB"/>
    <w:rsid w:val="00A00151"/>
    <w:rsid w:val="00A00958"/>
    <w:rsid w:val="00A01090"/>
    <w:rsid w:val="00A02856"/>
    <w:rsid w:val="00A02BCA"/>
    <w:rsid w:val="00A03037"/>
    <w:rsid w:val="00A03241"/>
    <w:rsid w:val="00A03EB4"/>
    <w:rsid w:val="00A04A59"/>
    <w:rsid w:val="00A05B9D"/>
    <w:rsid w:val="00A05D49"/>
    <w:rsid w:val="00A05DA4"/>
    <w:rsid w:val="00A06B86"/>
    <w:rsid w:val="00A06C71"/>
    <w:rsid w:val="00A06E04"/>
    <w:rsid w:val="00A071FD"/>
    <w:rsid w:val="00A07EC3"/>
    <w:rsid w:val="00A11565"/>
    <w:rsid w:val="00A1187C"/>
    <w:rsid w:val="00A11B48"/>
    <w:rsid w:val="00A12237"/>
    <w:rsid w:val="00A12A4E"/>
    <w:rsid w:val="00A12D18"/>
    <w:rsid w:val="00A1326F"/>
    <w:rsid w:val="00A137D1"/>
    <w:rsid w:val="00A14E36"/>
    <w:rsid w:val="00A16410"/>
    <w:rsid w:val="00A164E7"/>
    <w:rsid w:val="00A16786"/>
    <w:rsid w:val="00A1696C"/>
    <w:rsid w:val="00A17D90"/>
    <w:rsid w:val="00A20357"/>
    <w:rsid w:val="00A210F1"/>
    <w:rsid w:val="00A21BE5"/>
    <w:rsid w:val="00A222D2"/>
    <w:rsid w:val="00A223F5"/>
    <w:rsid w:val="00A227DD"/>
    <w:rsid w:val="00A227F0"/>
    <w:rsid w:val="00A22F6C"/>
    <w:rsid w:val="00A2348B"/>
    <w:rsid w:val="00A23CAC"/>
    <w:rsid w:val="00A23EC2"/>
    <w:rsid w:val="00A24EB4"/>
    <w:rsid w:val="00A251D4"/>
    <w:rsid w:val="00A25F13"/>
    <w:rsid w:val="00A26127"/>
    <w:rsid w:val="00A26DA6"/>
    <w:rsid w:val="00A270BF"/>
    <w:rsid w:val="00A27814"/>
    <w:rsid w:val="00A27EA3"/>
    <w:rsid w:val="00A27F63"/>
    <w:rsid w:val="00A30FE1"/>
    <w:rsid w:val="00A31C58"/>
    <w:rsid w:val="00A32F59"/>
    <w:rsid w:val="00A337AC"/>
    <w:rsid w:val="00A3395F"/>
    <w:rsid w:val="00A33A4F"/>
    <w:rsid w:val="00A33E35"/>
    <w:rsid w:val="00A34573"/>
    <w:rsid w:val="00A34963"/>
    <w:rsid w:val="00A34D69"/>
    <w:rsid w:val="00A35BEF"/>
    <w:rsid w:val="00A364C8"/>
    <w:rsid w:val="00A368EF"/>
    <w:rsid w:val="00A36DBA"/>
    <w:rsid w:val="00A40D59"/>
    <w:rsid w:val="00A40EE0"/>
    <w:rsid w:val="00A41E36"/>
    <w:rsid w:val="00A42228"/>
    <w:rsid w:val="00A422DD"/>
    <w:rsid w:val="00A42324"/>
    <w:rsid w:val="00A4281C"/>
    <w:rsid w:val="00A44624"/>
    <w:rsid w:val="00A44AAE"/>
    <w:rsid w:val="00A44DE3"/>
    <w:rsid w:val="00A44E41"/>
    <w:rsid w:val="00A463CF"/>
    <w:rsid w:val="00A465F1"/>
    <w:rsid w:val="00A46BB4"/>
    <w:rsid w:val="00A46D5F"/>
    <w:rsid w:val="00A46D6E"/>
    <w:rsid w:val="00A46FF0"/>
    <w:rsid w:val="00A47402"/>
    <w:rsid w:val="00A479AE"/>
    <w:rsid w:val="00A50360"/>
    <w:rsid w:val="00A50F1D"/>
    <w:rsid w:val="00A512DD"/>
    <w:rsid w:val="00A517C3"/>
    <w:rsid w:val="00A51EB6"/>
    <w:rsid w:val="00A522E1"/>
    <w:rsid w:val="00A5270E"/>
    <w:rsid w:val="00A528B2"/>
    <w:rsid w:val="00A53297"/>
    <w:rsid w:val="00A533C5"/>
    <w:rsid w:val="00A53E5D"/>
    <w:rsid w:val="00A54585"/>
    <w:rsid w:val="00A5461C"/>
    <w:rsid w:val="00A549F6"/>
    <w:rsid w:val="00A54B89"/>
    <w:rsid w:val="00A551C1"/>
    <w:rsid w:val="00A55331"/>
    <w:rsid w:val="00A56FAB"/>
    <w:rsid w:val="00A57B6D"/>
    <w:rsid w:val="00A60C3B"/>
    <w:rsid w:val="00A61219"/>
    <w:rsid w:val="00A61365"/>
    <w:rsid w:val="00A6185E"/>
    <w:rsid w:val="00A61F36"/>
    <w:rsid w:val="00A627E4"/>
    <w:rsid w:val="00A628A4"/>
    <w:rsid w:val="00A62EF8"/>
    <w:rsid w:val="00A62F58"/>
    <w:rsid w:val="00A63062"/>
    <w:rsid w:val="00A63699"/>
    <w:rsid w:val="00A63D2E"/>
    <w:rsid w:val="00A63D69"/>
    <w:rsid w:val="00A6467B"/>
    <w:rsid w:val="00A647F9"/>
    <w:rsid w:val="00A64AC1"/>
    <w:rsid w:val="00A66989"/>
    <w:rsid w:val="00A67E76"/>
    <w:rsid w:val="00A70186"/>
    <w:rsid w:val="00A70729"/>
    <w:rsid w:val="00A71327"/>
    <w:rsid w:val="00A7209E"/>
    <w:rsid w:val="00A72380"/>
    <w:rsid w:val="00A72702"/>
    <w:rsid w:val="00A727CE"/>
    <w:rsid w:val="00A72AFC"/>
    <w:rsid w:val="00A72EED"/>
    <w:rsid w:val="00A72FAE"/>
    <w:rsid w:val="00A7301E"/>
    <w:rsid w:val="00A73959"/>
    <w:rsid w:val="00A73B28"/>
    <w:rsid w:val="00A74467"/>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059"/>
    <w:rsid w:val="00A85887"/>
    <w:rsid w:val="00A85934"/>
    <w:rsid w:val="00A85A6E"/>
    <w:rsid w:val="00A86022"/>
    <w:rsid w:val="00A86251"/>
    <w:rsid w:val="00A8653C"/>
    <w:rsid w:val="00A87509"/>
    <w:rsid w:val="00A87594"/>
    <w:rsid w:val="00A875C5"/>
    <w:rsid w:val="00A907BB"/>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5F69"/>
    <w:rsid w:val="00A965BB"/>
    <w:rsid w:val="00A970E2"/>
    <w:rsid w:val="00A975A1"/>
    <w:rsid w:val="00AA0044"/>
    <w:rsid w:val="00AA00C7"/>
    <w:rsid w:val="00AA02A4"/>
    <w:rsid w:val="00AA0CF9"/>
    <w:rsid w:val="00AA0EBE"/>
    <w:rsid w:val="00AA1675"/>
    <w:rsid w:val="00AA17ED"/>
    <w:rsid w:val="00AA1E5C"/>
    <w:rsid w:val="00AA304F"/>
    <w:rsid w:val="00AA3CC7"/>
    <w:rsid w:val="00AA3DA4"/>
    <w:rsid w:val="00AA40D4"/>
    <w:rsid w:val="00AA427A"/>
    <w:rsid w:val="00AA5D9F"/>
    <w:rsid w:val="00AA6759"/>
    <w:rsid w:val="00AA77F7"/>
    <w:rsid w:val="00AB002B"/>
    <w:rsid w:val="00AB05AA"/>
    <w:rsid w:val="00AB11CE"/>
    <w:rsid w:val="00AB19E3"/>
    <w:rsid w:val="00AB2220"/>
    <w:rsid w:val="00AB2697"/>
    <w:rsid w:val="00AB2828"/>
    <w:rsid w:val="00AB2A65"/>
    <w:rsid w:val="00AB3244"/>
    <w:rsid w:val="00AB4555"/>
    <w:rsid w:val="00AB50B9"/>
    <w:rsid w:val="00AB6643"/>
    <w:rsid w:val="00AB6DB6"/>
    <w:rsid w:val="00AB7F5F"/>
    <w:rsid w:val="00AC0220"/>
    <w:rsid w:val="00AC07FF"/>
    <w:rsid w:val="00AC0830"/>
    <w:rsid w:val="00AC1596"/>
    <w:rsid w:val="00AC2CEE"/>
    <w:rsid w:val="00AC31EE"/>
    <w:rsid w:val="00AC3EDF"/>
    <w:rsid w:val="00AC4429"/>
    <w:rsid w:val="00AC4AEB"/>
    <w:rsid w:val="00AC4C4D"/>
    <w:rsid w:val="00AC4E8E"/>
    <w:rsid w:val="00AC505C"/>
    <w:rsid w:val="00AC549B"/>
    <w:rsid w:val="00AC5B00"/>
    <w:rsid w:val="00AC5BFF"/>
    <w:rsid w:val="00AC6562"/>
    <w:rsid w:val="00AC6D57"/>
    <w:rsid w:val="00AC70C1"/>
    <w:rsid w:val="00AC72EB"/>
    <w:rsid w:val="00AC7A20"/>
    <w:rsid w:val="00AD1318"/>
    <w:rsid w:val="00AD3157"/>
    <w:rsid w:val="00AD41C5"/>
    <w:rsid w:val="00AD4461"/>
    <w:rsid w:val="00AD535E"/>
    <w:rsid w:val="00AD7FCF"/>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C79"/>
    <w:rsid w:val="00AF1F1B"/>
    <w:rsid w:val="00AF2210"/>
    <w:rsid w:val="00AF235D"/>
    <w:rsid w:val="00AF28FF"/>
    <w:rsid w:val="00AF2C8F"/>
    <w:rsid w:val="00AF2F5B"/>
    <w:rsid w:val="00AF32DC"/>
    <w:rsid w:val="00AF4B94"/>
    <w:rsid w:val="00AF5F6B"/>
    <w:rsid w:val="00AF621C"/>
    <w:rsid w:val="00AF7C60"/>
    <w:rsid w:val="00AF7D71"/>
    <w:rsid w:val="00AF7D8D"/>
    <w:rsid w:val="00AF7ECA"/>
    <w:rsid w:val="00B00590"/>
    <w:rsid w:val="00B012BF"/>
    <w:rsid w:val="00B0253C"/>
    <w:rsid w:val="00B02A18"/>
    <w:rsid w:val="00B03400"/>
    <w:rsid w:val="00B03891"/>
    <w:rsid w:val="00B03D41"/>
    <w:rsid w:val="00B04316"/>
    <w:rsid w:val="00B048F6"/>
    <w:rsid w:val="00B04AD8"/>
    <w:rsid w:val="00B05057"/>
    <w:rsid w:val="00B05722"/>
    <w:rsid w:val="00B05FC6"/>
    <w:rsid w:val="00B07061"/>
    <w:rsid w:val="00B076CD"/>
    <w:rsid w:val="00B07ACF"/>
    <w:rsid w:val="00B07ADB"/>
    <w:rsid w:val="00B07C85"/>
    <w:rsid w:val="00B10E34"/>
    <w:rsid w:val="00B11110"/>
    <w:rsid w:val="00B11835"/>
    <w:rsid w:val="00B12DD6"/>
    <w:rsid w:val="00B12EAA"/>
    <w:rsid w:val="00B13345"/>
    <w:rsid w:val="00B13355"/>
    <w:rsid w:val="00B134F4"/>
    <w:rsid w:val="00B135D3"/>
    <w:rsid w:val="00B13D9C"/>
    <w:rsid w:val="00B13E0F"/>
    <w:rsid w:val="00B142C8"/>
    <w:rsid w:val="00B14424"/>
    <w:rsid w:val="00B14720"/>
    <w:rsid w:val="00B15643"/>
    <w:rsid w:val="00B166C6"/>
    <w:rsid w:val="00B16BF4"/>
    <w:rsid w:val="00B1730C"/>
    <w:rsid w:val="00B17431"/>
    <w:rsid w:val="00B2008A"/>
    <w:rsid w:val="00B204AB"/>
    <w:rsid w:val="00B206EF"/>
    <w:rsid w:val="00B2168E"/>
    <w:rsid w:val="00B21A68"/>
    <w:rsid w:val="00B21EB9"/>
    <w:rsid w:val="00B22728"/>
    <w:rsid w:val="00B22796"/>
    <w:rsid w:val="00B22812"/>
    <w:rsid w:val="00B23080"/>
    <w:rsid w:val="00B231DF"/>
    <w:rsid w:val="00B23382"/>
    <w:rsid w:val="00B2444F"/>
    <w:rsid w:val="00B24C09"/>
    <w:rsid w:val="00B25941"/>
    <w:rsid w:val="00B25A17"/>
    <w:rsid w:val="00B266C4"/>
    <w:rsid w:val="00B27872"/>
    <w:rsid w:val="00B303A0"/>
    <w:rsid w:val="00B31459"/>
    <w:rsid w:val="00B31D34"/>
    <w:rsid w:val="00B31E7A"/>
    <w:rsid w:val="00B32667"/>
    <w:rsid w:val="00B32A41"/>
    <w:rsid w:val="00B32FC9"/>
    <w:rsid w:val="00B3334C"/>
    <w:rsid w:val="00B33C35"/>
    <w:rsid w:val="00B343BE"/>
    <w:rsid w:val="00B35A0C"/>
    <w:rsid w:val="00B35A0E"/>
    <w:rsid w:val="00B35AE7"/>
    <w:rsid w:val="00B368D9"/>
    <w:rsid w:val="00B37094"/>
    <w:rsid w:val="00B37395"/>
    <w:rsid w:val="00B37F12"/>
    <w:rsid w:val="00B40D1B"/>
    <w:rsid w:val="00B41BEC"/>
    <w:rsid w:val="00B445DC"/>
    <w:rsid w:val="00B44617"/>
    <w:rsid w:val="00B458E0"/>
    <w:rsid w:val="00B45A73"/>
    <w:rsid w:val="00B45CA1"/>
    <w:rsid w:val="00B45D34"/>
    <w:rsid w:val="00B4642A"/>
    <w:rsid w:val="00B464F8"/>
    <w:rsid w:val="00B46587"/>
    <w:rsid w:val="00B4665F"/>
    <w:rsid w:val="00B46DCD"/>
    <w:rsid w:val="00B4776D"/>
    <w:rsid w:val="00B47C2D"/>
    <w:rsid w:val="00B47C40"/>
    <w:rsid w:val="00B5025E"/>
    <w:rsid w:val="00B502BA"/>
    <w:rsid w:val="00B50DED"/>
    <w:rsid w:val="00B50F84"/>
    <w:rsid w:val="00B51658"/>
    <w:rsid w:val="00B51A62"/>
    <w:rsid w:val="00B520E9"/>
    <w:rsid w:val="00B523F4"/>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5F4A"/>
    <w:rsid w:val="00B664FF"/>
    <w:rsid w:val="00B66A67"/>
    <w:rsid w:val="00B66ADC"/>
    <w:rsid w:val="00B66C39"/>
    <w:rsid w:val="00B6710F"/>
    <w:rsid w:val="00B67671"/>
    <w:rsid w:val="00B67A55"/>
    <w:rsid w:val="00B67BF3"/>
    <w:rsid w:val="00B67C63"/>
    <w:rsid w:val="00B7042B"/>
    <w:rsid w:val="00B7086B"/>
    <w:rsid w:val="00B709F2"/>
    <w:rsid w:val="00B70CC4"/>
    <w:rsid w:val="00B711D9"/>
    <w:rsid w:val="00B71483"/>
    <w:rsid w:val="00B7149A"/>
    <w:rsid w:val="00B72311"/>
    <w:rsid w:val="00B723FC"/>
    <w:rsid w:val="00B7318E"/>
    <w:rsid w:val="00B73324"/>
    <w:rsid w:val="00B73A76"/>
    <w:rsid w:val="00B73DAD"/>
    <w:rsid w:val="00B73E1A"/>
    <w:rsid w:val="00B74402"/>
    <w:rsid w:val="00B74C89"/>
    <w:rsid w:val="00B761D3"/>
    <w:rsid w:val="00B76C4C"/>
    <w:rsid w:val="00B775A3"/>
    <w:rsid w:val="00B776FE"/>
    <w:rsid w:val="00B77953"/>
    <w:rsid w:val="00B779AE"/>
    <w:rsid w:val="00B800BD"/>
    <w:rsid w:val="00B807EE"/>
    <w:rsid w:val="00B80E83"/>
    <w:rsid w:val="00B814F9"/>
    <w:rsid w:val="00B823C1"/>
    <w:rsid w:val="00B82AD9"/>
    <w:rsid w:val="00B82BAB"/>
    <w:rsid w:val="00B82D0D"/>
    <w:rsid w:val="00B83679"/>
    <w:rsid w:val="00B84623"/>
    <w:rsid w:val="00B84677"/>
    <w:rsid w:val="00B84810"/>
    <w:rsid w:val="00B84B2F"/>
    <w:rsid w:val="00B84DBD"/>
    <w:rsid w:val="00B850EA"/>
    <w:rsid w:val="00B85E81"/>
    <w:rsid w:val="00B86CBF"/>
    <w:rsid w:val="00B86DE3"/>
    <w:rsid w:val="00B8733C"/>
    <w:rsid w:val="00B8786A"/>
    <w:rsid w:val="00B87F85"/>
    <w:rsid w:val="00B91868"/>
    <w:rsid w:val="00B91A48"/>
    <w:rsid w:val="00B91ED5"/>
    <w:rsid w:val="00B92EBD"/>
    <w:rsid w:val="00B92EE4"/>
    <w:rsid w:val="00B9361B"/>
    <w:rsid w:val="00B938A2"/>
    <w:rsid w:val="00B947E0"/>
    <w:rsid w:val="00B94A0D"/>
    <w:rsid w:val="00B94FC7"/>
    <w:rsid w:val="00B95D85"/>
    <w:rsid w:val="00B9610A"/>
    <w:rsid w:val="00B970D8"/>
    <w:rsid w:val="00B97386"/>
    <w:rsid w:val="00B97547"/>
    <w:rsid w:val="00B975A8"/>
    <w:rsid w:val="00B97780"/>
    <w:rsid w:val="00B978EB"/>
    <w:rsid w:val="00B97CC4"/>
    <w:rsid w:val="00BA1088"/>
    <w:rsid w:val="00BA1437"/>
    <w:rsid w:val="00BA14E4"/>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2E13"/>
    <w:rsid w:val="00BB2E59"/>
    <w:rsid w:val="00BB3579"/>
    <w:rsid w:val="00BB3A55"/>
    <w:rsid w:val="00BB45F6"/>
    <w:rsid w:val="00BB4E9C"/>
    <w:rsid w:val="00BB5414"/>
    <w:rsid w:val="00BB5849"/>
    <w:rsid w:val="00BB58F7"/>
    <w:rsid w:val="00BB62DF"/>
    <w:rsid w:val="00BB68EA"/>
    <w:rsid w:val="00BB73C3"/>
    <w:rsid w:val="00BB7B69"/>
    <w:rsid w:val="00BC0D3B"/>
    <w:rsid w:val="00BC0E63"/>
    <w:rsid w:val="00BC1F64"/>
    <w:rsid w:val="00BC28B9"/>
    <w:rsid w:val="00BC29E3"/>
    <w:rsid w:val="00BC2CAE"/>
    <w:rsid w:val="00BC338D"/>
    <w:rsid w:val="00BC372B"/>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6E91"/>
    <w:rsid w:val="00BC7291"/>
    <w:rsid w:val="00BD0A79"/>
    <w:rsid w:val="00BD11A4"/>
    <w:rsid w:val="00BD17C8"/>
    <w:rsid w:val="00BD1B1C"/>
    <w:rsid w:val="00BD2721"/>
    <w:rsid w:val="00BD351D"/>
    <w:rsid w:val="00BD3CB0"/>
    <w:rsid w:val="00BD4AE5"/>
    <w:rsid w:val="00BD5DC9"/>
    <w:rsid w:val="00BD618F"/>
    <w:rsid w:val="00BD69AF"/>
    <w:rsid w:val="00BD71BC"/>
    <w:rsid w:val="00BD740B"/>
    <w:rsid w:val="00BD7AA2"/>
    <w:rsid w:val="00BD7AE5"/>
    <w:rsid w:val="00BD7B88"/>
    <w:rsid w:val="00BD7C03"/>
    <w:rsid w:val="00BD7CDC"/>
    <w:rsid w:val="00BE0F17"/>
    <w:rsid w:val="00BE0F89"/>
    <w:rsid w:val="00BE158B"/>
    <w:rsid w:val="00BE3108"/>
    <w:rsid w:val="00BE3370"/>
    <w:rsid w:val="00BE421C"/>
    <w:rsid w:val="00BE4656"/>
    <w:rsid w:val="00BE46EB"/>
    <w:rsid w:val="00BE5AFF"/>
    <w:rsid w:val="00BE5B0E"/>
    <w:rsid w:val="00BE5DE3"/>
    <w:rsid w:val="00BE6278"/>
    <w:rsid w:val="00BE638F"/>
    <w:rsid w:val="00BE6859"/>
    <w:rsid w:val="00BE6A3A"/>
    <w:rsid w:val="00BE76E1"/>
    <w:rsid w:val="00BE7771"/>
    <w:rsid w:val="00BE781B"/>
    <w:rsid w:val="00BF1692"/>
    <w:rsid w:val="00BF3A6B"/>
    <w:rsid w:val="00BF4194"/>
    <w:rsid w:val="00BF48E6"/>
    <w:rsid w:val="00BF4DF4"/>
    <w:rsid w:val="00BF4EE9"/>
    <w:rsid w:val="00BF55C2"/>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3DA4"/>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1C5B"/>
    <w:rsid w:val="00C1390C"/>
    <w:rsid w:val="00C1552A"/>
    <w:rsid w:val="00C1560A"/>
    <w:rsid w:val="00C1648B"/>
    <w:rsid w:val="00C17407"/>
    <w:rsid w:val="00C17585"/>
    <w:rsid w:val="00C17590"/>
    <w:rsid w:val="00C1775D"/>
    <w:rsid w:val="00C17AB3"/>
    <w:rsid w:val="00C17E4C"/>
    <w:rsid w:val="00C21ECD"/>
    <w:rsid w:val="00C22235"/>
    <w:rsid w:val="00C2238B"/>
    <w:rsid w:val="00C228E6"/>
    <w:rsid w:val="00C2314A"/>
    <w:rsid w:val="00C2338D"/>
    <w:rsid w:val="00C23B50"/>
    <w:rsid w:val="00C23B5C"/>
    <w:rsid w:val="00C24227"/>
    <w:rsid w:val="00C24244"/>
    <w:rsid w:val="00C24314"/>
    <w:rsid w:val="00C24B6A"/>
    <w:rsid w:val="00C252B6"/>
    <w:rsid w:val="00C2558C"/>
    <w:rsid w:val="00C26071"/>
    <w:rsid w:val="00C26987"/>
    <w:rsid w:val="00C26C44"/>
    <w:rsid w:val="00C26EDC"/>
    <w:rsid w:val="00C27276"/>
    <w:rsid w:val="00C273E4"/>
    <w:rsid w:val="00C27542"/>
    <w:rsid w:val="00C27D0F"/>
    <w:rsid w:val="00C30185"/>
    <w:rsid w:val="00C30A88"/>
    <w:rsid w:val="00C3114B"/>
    <w:rsid w:val="00C3131B"/>
    <w:rsid w:val="00C319EB"/>
    <w:rsid w:val="00C32440"/>
    <w:rsid w:val="00C32ED6"/>
    <w:rsid w:val="00C331CF"/>
    <w:rsid w:val="00C34254"/>
    <w:rsid w:val="00C34F9A"/>
    <w:rsid w:val="00C35BB6"/>
    <w:rsid w:val="00C36BC7"/>
    <w:rsid w:val="00C37628"/>
    <w:rsid w:val="00C37E81"/>
    <w:rsid w:val="00C4084C"/>
    <w:rsid w:val="00C40C0B"/>
    <w:rsid w:val="00C40DF9"/>
    <w:rsid w:val="00C41235"/>
    <w:rsid w:val="00C41DE0"/>
    <w:rsid w:val="00C43279"/>
    <w:rsid w:val="00C43579"/>
    <w:rsid w:val="00C4430F"/>
    <w:rsid w:val="00C4461E"/>
    <w:rsid w:val="00C449C9"/>
    <w:rsid w:val="00C45600"/>
    <w:rsid w:val="00C45A62"/>
    <w:rsid w:val="00C45EA2"/>
    <w:rsid w:val="00C45F69"/>
    <w:rsid w:val="00C46445"/>
    <w:rsid w:val="00C46872"/>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7072D"/>
    <w:rsid w:val="00C70B0C"/>
    <w:rsid w:val="00C70B8C"/>
    <w:rsid w:val="00C72796"/>
    <w:rsid w:val="00C72857"/>
    <w:rsid w:val="00C729A9"/>
    <w:rsid w:val="00C737C5"/>
    <w:rsid w:val="00C74BB9"/>
    <w:rsid w:val="00C75728"/>
    <w:rsid w:val="00C76E62"/>
    <w:rsid w:val="00C77C6F"/>
    <w:rsid w:val="00C80541"/>
    <w:rsid w:val="00C808EC"/>
    <w:rsid w:val="00C80BDB"/>
    <w:rsid w:val="00C80C67"/>
    <w:rsid w:val="00C822D7"/>
    <w:rsid w:val="00C8268E"/>
    <w:rsid w:val="00C835DD"/>
    <w:rsid w:val="00C83B0F"/>
    <w:rsid w:val="00C83B54"/>
    <w:rsid w:val="00C84ABA"/>
    <w:rsid w:val="00C84E5D"/>
    <w:rsid w:val="00C84EBA"/>
    <w:rsid w:val="00C85562"/>
    <w:rsid w:val="00C86488"/>
    <w:rsid w:val="00C86ACE"/>
    <w:rsid w:val="00C8729E"/>
    <w:rsid w:val="00C87A23"/>
    <w:rsid w:val="00C87C13"/>
    <w:rsid w:val="00C87C9A"/>
    <w:rsid w:val="00C90216"/>
    <w:rsid w:val="00C91400"/>
    <w:rsid w:val="00C91A4A"/>
    <w:rsid w:val="00C91F62"/>
    <w:rsid w:val="00C92106"/>
    <w:rsid w:val="00C92662"/>
    <w:rsid w:val="00C92C0F"/>
    <w:rsid w:val="00C940DF"/>
    <w:rsid w:val="00C94724"/>
    <w:rsid w:val="00C94F36"/>
    <w:rsid w:val="00C96F7D"/>
    <w:rsid w:val="00C97D58"/>
    <w:rsid w:val="00C97E90"/>
    <w:rsid w:val="00C97EC6"/>
    <w:rsid w:val="00C97FA4"/>
    <w:rsid w:val="00CA00CA"/>
    <w:rsid w:val="00CA075D"/>
    <w:rsid w:val="00CA0CA2"/>
    <w:rsid w:val="00CA1A24"/>
    <w:rsid w:val="00CA2EA7"/>
    <w:rsid w:val="00CA31B2"/>
    <w:rsid w:val="00CA33F1"/>
    <w:rsid w:val="00CA386D"/>
    <w:rsid w:val="00CA53B2"/>
    <w:rsid w:val="00CA5D37"/>
    <w:rsid w:val="00CA653D"/>
    <w:rsid w:val="00CA6A82"/>
    <w:rsid w:val="00CA70DE"/>
    <w:rsid w:val="00CA7B9E"/>
    <w:rsid w:val="00CB0E07"/>
    <w:rsid w:val="00CB19B7"/>
    <w:rsid w:val="00CB3A6D"/>
    <w:rsid w:val="00CB4A2B"/>
    <w:rsid w:val="00CB4D7A"/>
    <w:rsid w:val="00CB4E40"/>
    <w:rsid w:val="00CB5F7B"/>
    <w:rsid w:val="00CB605E"/>
    <w:rsid w:val="00CB606C"/>
    <w:rsid w:val="00CB6FC1"/>
    <w:rsid w:val="00CB7086"/>
    <w:rsid w:val="00CB7C02"/>
    <w:rsid w:val="00CC0474"/>
    <w:rsid w:val="00CC0844"/>
    <w:rsid w:val="00CC1F18"/>
    <w:rsid w:val="00CC2555"/>
    <w:rsid w:val="00CC2556"/>
    <w:rsid w:val="00CC3E81"/>
    <w:rsid w:val="00CC4150"/>
    <w:rsid w:val="00CC450C"/>
    <w:rsid w:val="00CC4535"/>
    <w:rsid w:val="00CC4994"/>
    <w:rsid w:val="00CC50BE"/>
    <w:rsid w:val="00CC5583"/>
    <w:rsid w:val="00CC5D08"/>
    <w:rsid w:val="00CC71DD"/>
    <w:rsid w:val="00CC7F4D"/>
    <w:rsid w:val="00CD033B"/>
    <w:rsid w:val="00CD07D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D79E8"/>
    <w:rsid w:val="00CD7E6F"/>
    <w:rsid w:val="00CE0018"/>
    <w:rsid w:val="00CE0E59"/>
    <w:rsid w:val="00CE1AC3"/>
    <w:rsid w:val="00CE1BDE"/>
    <w:rsid w:val="00CE1EC6"/>
    <w:rsid w:val="00CE264D"/>
    <w:rsid w:val="00CE3256"/>
    <w:rsid w:val="00CE3406"/>
    <w:rsid w:val="00CE34A5"/>
    <w:rsid w:val="00CE401E"/>
    <w:rsid w:val="00CE4800"/>
    <w:rsid w:val="00CE561B"/>
    <w:rsid w:val="00CE5D7A"/>
    <w:rsid w:val="00CE60E1"/>
    <w:rsid w:val="00CE6275"/>
    <w:rsid w:val="00CE6309"/>
    <w:rsid w:val="00CE7061"/>
    <w:rsid w:val="00CE7A34"/>
    <w:rsid w:val="00CF0118"/>
    <w:rsid w:val="00CF0296"/>
    <w:rsid w:val="00CF039E"/>
    <w:rsid w:val="00CF0B5D"/>
    <w:rsid w:val="00CF16A1"/>
    <w:rsid w:val="00CF245D"/>
    <w:rsid w:val="00CF28CB"/>
    <w:rsid w:val="00CF3206"/>
    <w:rsid w:val="00CF327D"/>
    <w:rsid w:val="00CF3AA0"/>
    <w:rsid w:val="00CF3B90"/>
    <w:rsid w:val="00CF3C6C"/>
    <w:rsid w:val="00CF4403"/>
    <w:rsid w:val="00CF4F6A"/>
    <w:rsid w:val="00CF5119"/>
    <w:rsid w:val="00CF5154"/>
    <w:rsid w:val="00CF57D2"/>
    <w:rsid w:val="00CF5D1F"/>
    <w:rsid w:val="00CF6711"/>
    <w:rsid w:val="00CF67BE"/>
    <w:rsid w:val="00CF7ED2"/>
    <w:rsid w:val="00D00578"/>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102FF"/>
    <w:rsid w:val="00D10D28"/>
    <w:rsid w:val="00D1126D"/>
    <w:rsid w:val="00D1143A"/>
    <w:rsid w:val="00D13928"/>
    <w:rsid w:val="00D14D05"/>
    <w:rsid w:val="00D15256"/>
    <w:rsid w:val="00D158B4"/>
    <w:rsid w:val="00D15E8D"/>
    <w:rsid w:val="00D17A18"/>
    <w:rsid w:val="00D20633"/>
    <w:rsid w:val="00D20D79"/>
    <w:rsid w:val="00D20FE4"/>
    <w:rsid w:val="00D2106F"/>
    <w:rsid w:val="00D21D55"/>
    <w:rsid w:val="00D234F8"/>
    <w:rsid w:val="00D24E25"/>
    <w:rsid w:val="00D25064"/>
    <w:rsid w:val="00D25246"/>
    <w:rsid w:val="00D2560B"/>
    <w:rsid w:val="00D258C8"/>
    <w:rsid w:val="00D26220"/>
    <w:rsid w:val="00D2657F"/>
    <w:rsid w:val="00D268FA"/>
    <w:rsid w:val="00D26CD1"/>
    <w:rsid w:val="00D270A3"/>
    <w:rsid w:val="00D27D84"/>
    <w:rsid w:val="00D32B3D"/>
    <w:rsid w:val="00D336B5"/>
    <w:rsid w:val="00D33BD4"/>
    <w:rsid w:val="00D347BC"/>
    <w:rsid w:val="00D34B25"/>
    <w:rsid w:val="00D34EEF"/>
    <w:rsid w:val="00D352D3"/>
    <w:rsid w:val="00D354AB"/>
    <w:rsid w:val="00D3569C"/>
    <w:rsid w:val="00D35AD6"/>
    <w:rsid w:val="00D360BD"/>
    <w:rsid w:val="00D365FF"/>
    <w:rsid w:val="00D3681C"/>
    <w:rsid w:val="00D36B35"/>
    <w:rsid w:val="00D374E2"/>
    <w:rsid w:val="00D375EF"/>
    <w:rsid w:val="00D37737"/>
    <w:rsid w:val="00D37FA2"/>
    <w:rsid w:val="00D403BE"/>
    <w:rsid w:val="00D4090A"/>
    <w:rsid w:val="00D409E6"/>
    <w:rsid w:val="00D40A4B"/>
    <w:rsid w:val="00D413BA"/>
    <w:rsid w:val="00D41C38"/>
    <w:rsid w:val="00D42040"/>
    <w:rsid w:val="00D4245C"/>
    <w:rsid w:val="00D426D8"/>
    <w:rsid w:val="00D427C7"/>
    <w:rsid w:val="00D434D8"/>
    <w:rsid w:val="00D436FF"/>
    <w:rsid w:val="00D447E0"/>
    <w:rsid w:val="00D44992"/>
    <w:rsid w:val="00D4516B"/>
    <w:rsid w:val="00D455CD"/>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08"/>
    <w:rsid w:val="00D51CF1"/>
    <w:rsid w:val="00D52BD4"/>
    <w:rsid w:val="00D52C6F"/>
    <w:rsid w:val="00D52D36"/>
    <w:rsid w:val="00D5432E"/>
    <w:rsid w:val="00D5472B"/>
    <w:rsid w:val="00D54C6C"/>
    <w:rsid w:val="00D54DBB"/>
    <w:rsid w:val="00D55271"/>
    <w:rsid w:val="00D557A2"/>
    <w:rsid w:val="00D55B16"/>
    <w:rsid w:val="00D55B7F"/>
    <w:rsid w:val="00D55EC6"/>
    <w:rsid w:val="00D57E49"/>
    <w:rsid w:val="00D60326"/>
    <w:rsid w:val="00D603F2"/>
    <w:rsid w:val="00D6072B"/>
    <w:rsid w:val="00D615C0"/>
    <w:rsid w:val="00D61816"/>
    <w:rsid w:val="00D61EA3"/>
    <w:rsid w:val="00D62D6C"/>
    <w:rsid w:val="00D62E30"/>
    <w:rsid w:val="00D6344F"/>
    <w:rsid w:val="00D634F2"/>
    <w:rsid w:val="00D63EC3"/>
    <w:rsid w:val="00D6439C"/>
    <w:rsid w:val="00D64AD1"/>
    <w:rsid w:val="00D65253"/>
    <w:rsid w:val="00D65554"/>
    <w:rsid w:val="00D656D1"/>
    <w:rsid w:val="00D65871"/>
    <w:rsid w:val="00D65DA4"/>
    <w:rsid w:val="00D661B9"/>
    <w:rsid w:val="00D6622E"/>
    <w:rsid w:val="00D66FF5"/>
    <w:rsid w:val="00D673D5"/>
    <w:rsid w:val="00D67B3B"/>
    <w:rsid w:val="00D67BC3"/>
    <w:rsid w:val="00D7000F"/>
    <w:rsid w:val="00D70CFF"/>
    <w:rsid w:val="00D71467"/>
    <w:rsid w:val="00D71727"/>
    <w:rsid w:val="00D719EC"/>
    <w:rsid w:val="00D71B48"/>
    <w:rsid w:val="00D71EE4"/>
    <w:rsid w:val="00D722D1"/>
    <w:rsid w:val="00D7289E"/>
    <w:rsid w:val="00D72B82"/>
    <w:rsid w:val="00D7391F"/>
    <w:rsid w:val="00D745F5"/>
    <w:rsid w:val="00D74F5E"/>
    <w:rsid w:val="00D750AA"/>
    <w:rsid w:val="00D75DBF"/>
    <w:rsid w:val="00D76581"/>
    <w:rsid w:val="00D76954"/>
    <w:rsid w:val="00D77757"/>
    <w:rsid w:val="00D77F92"/>
    <w:rsid w:val="00D80B8C"/>
    <w:rsid w:val="00D80BAA"/>
    <w:rsid w:val="00D80DC0"/>
    <w:rsid w:val="00D810C4"/>
    <w:rsid w:val="00D81536"/>
    <w:rsid w:val="00D81C9C"/>
    <w:rsid w:val="00D81E8D"/>
    <w:rsid w:val="00D8207B"/>
    <w:rsid w:val="00D82E0C"/>
    <w:rsid w:val="00D838E9"/>
    <w:rsid w:val="00D83D50"/>
    <w:rsid w:val="00D841B1"/>
    <w:rsid w:val="00D84E35"/>
    <w:rsid w:val="00D84E69"/>
    <w:rsid w:val="00D85B8D"/>
    <w:rsid w:val="00D861C3"/>
    <w:rsid w:val="00D8623A"/>
    <w:rsid w:val="00D870DD"/>
    <w:rsid w:val="00D87AF9"/>
    <w:rsid w:val="00D87E83"/>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381B"/>
    <w:rsid w:val="00DA3DC6"/>
    <w:rsid w:val="00DA5740"/>
    <w:rsid w:val="00DA6D8D"/>
    <w:rsid w:val="00DA6F6D"/>
    <w:rsid w:val="00DA711B"/>
    <w:rsid w:val="00DA7861"/>
    <w:rsid w:val="00DB03F6"/>
    <w:rsid w:val="00DB041C"/>
    <w:rsid w:val="00DB0754"/>
    <w:rsid w:val="00DB1134"/>
    <w:rsid w:val="00DB2A73"/>
    <w:rsid w:val="00DB32B4"/>
    <w:rsid w:val="00DB3BD6"/>
    <w:rsid w:val="00DB3EF9"/>
    <w:rsid w:val="00DB491A"/>
    <w:rsid w:val="00DB4D64"/>
    <w:rsid w:val="00DB4E26"/>
    <w:rsid w:val="00DB4F06"/>
    <w:rsid w:val="00DB574F"/>
    <w:rsid w:val="00DB599B"/>
    <w:rsid w:val="00DB5F77"/>
    <w:rsid w:val="00DB6129"/>
    <w:rsid w:val="00DB674B"/>
    <w:rsid w:val="00DB702D"/>
    <w:rsid w:val="00DB7A14"/>
    <w:rsid w:val="00DC10FF"/>
    <w:rsid w:val="00DC11E8"/>
    <w:rsid w:val="00DC13D2"/>
    <w:rsid w:val="00DC152B"/>
    <w:rsid w:val="00DC1756"/>
    <w:rsid w:val="00DC18FC"/>
    <w:rsid w:val="00DC1BB7"/>
    <w:rsid w:val="00DC28D1"/>
    <w:rsid w:val="00DC2C0F"/>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0C"/>
    <w:rsid w:val="00DD6FFF"/>
    <w:rsid w:val="00DD739C"/>
    <w:rsid w:val="00DD73D1"/>
    <w:rsid w:val="00DD73E9"/>
    <w:rsid w:val="00DE00E2"/>
    <w:rsid w:val="00DE0E47"/>
    <w:rsid w:val="00DE10D4"/>
    <w:rsid w:val="00DE209A"/>
    <w:rsid w:val="00DE20DC"/>
    <w:rsid w:val="00DE31B4"/>
    <w:rsid w:val="00DE3666"/>
    <w:rsid w:val="00DE3D15"/>
    <w:rsid w:val="00DE519B"/>
    <w:rsid w:val="00DE6B88"/>
    <w:rsid w:val="00DE6D95"/>
    <w:rsid w:val="00DE6FF1"/>
    <w:rsid w:val="00DF0219"/>
    <w:rsid w:val="00DF0A6A"/>
    <w:rsid w:val="00DF1162"/>
    <w:rsid w:val="00DF14F2"/>
    <w:rsid w:val="00DF18D0"/>
    <w:rsid w:val="00DF1B89"/>
    <w:rsid w:val="00DF1D13"/>
    <w:rsid w:val="00DF21B1"/>
    <w:rsid w:val="00DF25D4"/>
    <w:rsid w:val="00DF33D9"/>
    <w:rsid w:val="00DF3568"/>
    <w:rsid w:val="00DF39B3"/>
    <w:rsid w:val="00DF39B5"/>
    <w:rsid w:val="00DF39E6"/>
    <w:rsid w:val="00DF40A1"/>
    <w:rsid w:val="00DF425F"/>
    <w:rsid w:val="00DF43DA"/>
    <w:rsid w:val="00DF454C"/>
    <w:rsid w:val="00DF5A49"/>
    <w:rsid w:val="00DF5D37"/>
    <w:rsid w:val="00DF62E7"/>
    <w:rsid w:val="00DF6F69"/>
    <w:rsid w:val="00DF7242"/>
    <w:rsid w:val="00DF7321"/>
    <w:rsid w:val="00DF73F1"/>
    <w:rsid w:val="00DF75D9"/>
    <w:rsid w:val="00DF7EC7"/>
    <w:rsid w:val="00E0005B"/>
    <w:rsid w:val="00E00249"/>
    <w:rsid w:val="00E015D3"/>
    <w:rsid w:val="00E0201B"/>
    <w:rsid w:val="00E021C6"/>
    <w:rsid w:val="00E029A8"/>
    <w:rsid w:val="00E02A94"/>
    <w:rsid w:val="00E02BA2"/>
    <w:rsid w:val="00E03404"/>
    <w:rsid w:val="00E04B52"/>
    <w:rsid w:val="00E05C30"/>
    <w:rsid w:val="00E06117"/>
    <w:rsid w:val="00E06D5D"/>
    <w:rsid w:val="00E07578"/>
    <w:rsid w:val="00E10866"/>
    <w:rsid w:val="00E10A60"/>
    <w:rsid w:val="00E10AF0"/>
    <w:rsid w:val="00E10B15"/>
    <w:rsid w:val="00E1166B"/>
    <w:rsid w:val="00E129B3"/>
    <w:rsid w:val="00E1522E"/>
    <w:rsid w:val="00E1637A"/>
    <w:rsid w:val="00E166B1"/>
    <w:rsid w:val="00E16825"/>
    <w:rsid w:val="00E16CD0"/>
    <w:rsid w:val="00E20015"/>
    <w:rsid w:val="00E200AA"/>
    <w:rsid w:val="00E201BE"/>
    <w:rsid w:val="00E203AD"/>
    <w:rsid w:val="00E20B32"/>
    <w:rsid w:val="00E21B4A"/>
    <w:rsid w:val="00E21FDF"/>
    <w:rsid w:val="00E22B66"/>
    <w:rsid w:val="00E22C02"/>
    <w:rsid w:val="00E22EB4"/>
    <w:rsid w:val="00E23F01"/>
    <w:rsid w:val="00E25BDE"/>
    <w:rsid w:val="00E25F45"/>
    <w:rsid w:val="00E264D4"/>
    <w:rsid w:val="00E26F38"/>
    <w:rsid w:val="00E26FA4"/>
    <w:rsid w:val="00E27112"/>
    <w:rsid w:val="00E27531"/>
    <w:rsid w:val="00E3082C"/>
    <w:rsid w:val="00E3111B"/>
    <w:rsid w:val="00E33382"/>
    <w:rsid w:val="00E3343C"/>
    <w:rsid w:val="00E337CE"/>
    <w:rsid w:val="00E338C0"/>
    <w:rsid w:val="00E33AAD"/>
    <w:rsid w:val="00E349F9"/>
    <w:rsid w:val="00E360F9"/>
    <w:rsid w:val="00E3799B"/>
    <w:rsid w:val="00E37BB1"/>
    <w:rsid w:val="00E37DF7"/>
    <w:rsid w:val="00E37FC8"/>
    <w:rsid w:val="00E41DC7"/>
    <w:rsid w:val="00E42176"/>
    <w:rsid w:val="00E42511"/>
    <w:rsid w:val="00E426D2"/>
    <w:rsid w:val="00E42752"/>
    <w:rsid w:val="00E443EF"/>
    <w:rsid w:val="00E4463B"/>
    <w:rsid w:val="00E446A3"/>
    <w:rsid w:val="00E4541E"/>
    <w:rsid w:val="00E45D42"/>
    <w:rsid w:val="00E47045"/>
    <w:rsid w:val="00E47406"/>
    <w:rsid w:val="00E50358"/>
    <w:rsid w:val="00E50454"/>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D73"/>
    <w:rsid w:val="00E54F8D"/>
    <w:rsid w:val="00E558A4"/>
    <w:rsid w:val="00E55C55"/>
    <w:rsid w:val="00E5619F"/>
    <w:rsid w:val="00E5744F"/>
    <w:rsid w:val="00E57A93"/>
    <w:rsid w:val="00E57C8B"/>
    <w:rsid w:val="00E60746"/>
    <w:rsid w:val="00E60BB9"/>
    <w:rsid w:val="00E60EE7"/>
    <w:rsid w:val="00E61223"/>
    <w:rsid w:val="00E627CC"/>
    <w:rsid w:val="00E62CE1"/>
    <w:rsid w:val="00E6433C"/>
    <w:rsid w:val="00E64857"/>
    <w:rsid w:val="00E65149"/>
    <w:rsid w:val="00E6650D"/>
    <w:rsid w:val="00E66611"/>
    <w:rsid w:val="00E670A2"/>
    <w:rsid w:val="00E67126"/>
    <w:rsid w:val="00E67F50"/>
    <w:rsid w:val="00E723AE"/>
    <w:rsid w:val="00E72DA7"/>
    <w:rsid w:val="00E72E59"/>
    <w:rsid w:val="00E72FC0"/>
    <w:rsid w:val="00E7312C"/>
    <w:rsid w:val="00E735B2"/>
    <w:rsid w:val="00E74157"/>
    <w:rsid w:val="00E7488E"/>
    <w:rsid w:val="00E748F6"/>
    <w:rsid w:val="00E758D4"/>
    <w:rsid w:val="00E75D26"/>
    <w:rsid w:val="00E75F99"/>
    <w:rsid w:val="00E761C1"/>
    <w:rsid w:val="00E764E4"/>
    <w:rsid w:val="00E76FF4"/>
    <w:rsid w:val="00E779BB"/>
    <w:rsid w:val="00E77CEA"/>
    <w:rsid w:val="00E77DDB"/>
    <w:rsid w:val="00E81A2A"/>
    <w:rsid w:val="00E81B6D"/>
    <w:rsid w:val="00E81C2F"/>
    <w:rsid w:val="00E81D41"/>
    <w:rsid w:val="00E82070"/>
    <w:rsid w:val="00E82E88"/>
    <w:rsid w:val="00E83F8F"/>
    <w:rsid w:val="00E8435D"/>
    <w:rsid w:val="00E843BA"/>
    <w:rsid w:val="00E84825"/>
    <w:rsid w:val="00E851F0"/>
    <w:rsid w:val="00E85520"/>
    <w:rsid w:val="00E859C0"/>
    <w:rsid w:val="00E85C9D"/>
    <w:rsid w:val="00E86240"/>
    <w:rsid w:val="00E865DA"/>
    <w:rsid w:val="00E87096"/>
    <w:rsid w:val="00E874CB"/>
    <w:rsid w:val="00E87A2D"/>
    <w:rsid w:val="00E87C36"/>
    <w:rsid w:val="00E9070E"/>
    <w:rsid w:val="00E91105"/>
    <w:rsid w:val="00E91944"/>
    <w:rsid w:val="00E91BE7"/>
    <w:rsid w:val="00E91C58"/>
    <w:rsid w:val="00E924CF"/>
    <w:rsid w:val="00E926DF"/>
    <w:rsid w:val="00E93A9F"/>
    <w:rsid w:val="00E9412F"/>
    <w:rsid w:val="00E9422B"/>
    <w:rsid w:val="00E94A8D"/>
    <w:rsid w:val="00E94D4F"/>
    <w:rsid w:val="00E95019"/>
    <w:rsid w:val="00E95443"/>
    <w:rsid w:val="00E95451"/>
    <w:rsid w:val="00E9569D"/>
    <w:rsid w:val="00E95849"/>
    <w:rsid w:val="00E97C56"/>
    <w:rsid w:val="00EA10CD"/>
    <w:rsid w:val="00EA1435"/>
    <w:rsid w:val="00EA1F1F"/>
    <w:rsid w:val="00EA252B"/>
    <w:rsid w:val="00EA2BE5"/>
    <w:rsid w:val="00EA3D46"/>
    <w:rsid w:val="00EA4A3A"/>
    <w:rsid w:val="00EA4C0B"/>
    <w:rsid w:val="00EA4CA0"/>
    <w:rsid w:val="00EA4D28"/>
    <w:rsid w:val="00EA5692"/>
    <w:rsid w:val="00EA56E3"/>
    <w:rsid w:val="00EA62C2"/>
    <w:rsid w:val="00EA6602"/>
    <w:rsid w:val="00EA685A"/>
    <w:rsid w:val="00EA702C"/>
    <w:rsid w:val="00EB0AAB"/>
    <w:rsid w:val="00EB0B20"/>
    <w:rsid w:val="00EB128F"/>
    <w:rsid w:val="00EB3097"/>
    <w:rsid w:val="00EB367F"/>
    <w:rsid w:val="00EB55BA"/>
    <w:rsid w:val="00EB5A5C"/>
    <w:rsid w:val="00EB6302"/>
    <w:rsid w:val="00EB79E3"/>
    <w:rsid w:val="00EC0301"/>
    <w:rsid w:val="00EC03C6"/>
    <w:rsid w:val="00EC1A12"/>
    <w:rsid w:val="00EC24B5"/>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2726"/>
    <w:rsid w:val="00ED35A1"/>
    <w:rsid w:val="00ED4547"/>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3020"/>
    <w:rsid w:val="00EF33D6"/>
    <w:rsid w:val="00EF3C2B"/>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3294"/>
    <w:rsid w:val="00F0418E"/>
    <w:rsid w:val="00F0437D"/>
    <w:rsid w:val="00F047DE"/>
    <w:rsid w:val="00F050FE"/>
    <w:rsid w:val="00F0517A"/>
    <w:rsid w:val="00F05312"/>
    <w:rsid w:val="00F060A6"/>
    <w:rsid w:val="00F06B8C"/>
    <w:rsid w:val="00F072A6"/>
    <w:rsid w:val="00F0748C"/>
    <w:rsid w:val="00F10167"/>
    <w:rsid w:val="00F106DC"/>
    <w:rsid w:val="00F107F1"/>
    <w:rsid w:val="00F10AF4"/>
    <w:rsid w:val="00F1100D"/>
    <w:rsid w:val="00F1129C"/>
    <w:rsid w:val="00F1147D"/>
    <w:rsid w:val="00F1152B"/>
    <w:rsid w:val="00F11996"/>
    <w:rsid w:val="00F12751"/>
    <w:rsid w:val="00F12EB0"/>
    <w:rsid w:val="00F1391D"/>
    <w:rsid w:val="00F13D90"/>
    <w:rsid w:val="00F1461F"/>
    <w:rsid w:val="00F152F7"/>
    <w:rsid w:val="00F15B91"/>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B39"/>
    <w:rsid w:val="00F24E97"/>
    <w:rsid w:val="00F2573B"/>
    <w:rsid w:val="00F2604E"/>
    <w:rsid w:val="00F275F7"/>
    <w:rsid w:val="00F2764D"/>
    <w:rsid w:val="00F2774F"/>
    <w:rsid w:val="00F2775A"/>
    <w:rsid w:val="00F27904"/>
    <w:rsid w:val="00F27E1C"/>
    <w:rsid w:val="00F30DA8"/>
    <w:rsid w:val="00F3101A"/>
    <w:rsid w:val="00F31219"/>
    <w:rsid w:val="00F317EF"/>
    <w:rsid w:val="00F32201"/>
    <w:rsid w:val="00F32C00"/>
    <w:rsid w:val="00F3302C"/>
    <w:rsid w:val="00F334AD"/>
    <w:rsid w:val="00F336C0"/>
    <w:rsid w:val="00F33CAB"/>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4383"/>
    <w:rsid w:val="00F45A38"/>
    <w:rsid w:val="00F45ED9"/>
    <w:rsid w:val="00F4614B"/>
    <w:rsid w:val="00F468EB"/>
    <w:rsid w:val="00F47CE4"/>
    <w:rsid w:val="00F5016C"/>
    <w:rsid w:val="00F50402"/>
    <w:rsid w:val="00F50603"/>
    <w:rsid w:val="00F51151"/>
    <w:rsid w:val="00F5126E"/>
    <w:rsid w:val="00F515E9"/>
    <w:rsid w:val="00F51ABE"/>
    <w:rsid w:val="00F51B51"/>
    <w:rsid w:val="00F52518"/>
    <w:rsid w:val="00F53B33"/>
    <w:rsid w:val="00F545F7"/>
    <w:rsid w:val="00F54EAC"/>
    <w:rsid w:val="00F5520B"/>
    <w:rsid w:val="00F55A3C"/>
    <w:rsid w:val="00F56CE9"/>
    <w:rsid w:val="00F601F7"/>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70D46"/>
    <w:rsid w:val="00F70D9D"/>
    <w:rsid w:val="00F72623"/>
    <w:rsid w:val="00F72CC7"/>
    <w:rsid w:val="00F72F76"/>
    <w:rsid w:val="00F73512"/>
    <w:rsid w:val="00F73890"/>
    <w:rsid w:val="00F7393F"/>
    <w:rsid w:val="00F74154"/>
    <w:rsid w:val="00F743B6"/>
    <w:rsid w:val="00F755CD"/>
    <w:rsid w:val="00F76089"/>
    <w:rsid w:val="00F76A59"/>
    <w:rsid w:val="00F76C62"/>
    <w:rsid w:val="00F7724D"/>
    <w:rsid w:val="00F77A6A"/>
    <w:rsid w:val="00F80049"/>
    <w:rsid w:val="00F801AC"/>
    <w:rsid w:val="00F8054F"/>
    <w:rsid w:val="00F818CE"/>
    <w:rsid w:val="00F8271B"/>
    <w:rsid w:val="00F827BA"/>
    <w:rsid w:val="00F8281A"/>
    <w:rsid w:val="00F82AAB"/>
    <w:rsid w:val="00F82B2F"/>
    <w:rsid w:val="00F82FD4"/>
    <w:rsid w:val="00F83497"/>
    <w:rsid w:val="00F83807"/>
    <w:rsid w:val="00F83BF5"/>
    <w:rsid w:val="00F84808"/>
    <w:rsid w:val="00F84A0E"/>
    <w:rsid w:val="00F854B0"/>
    <w:rsid w:val="00F8558C"/>
    <w:rsid w:val="00F856D7"/>
    <w:rsid w:val="00F85E81"/>
    <w:rsid w:val="00F86128"/>
    <w:rsid w:val="00F862BF"/>
    <w:rsid w:val="00F86520"/>
    <w:rsid w:val="00F866F8"/>
    <w:rsid w:val="00F86E20"/>
    <w:rsid w:val="00F877A1"/>
    <w:rsid w:val="00F903B8"/>
    <w:rsid w:val="00F9073F"/>
    <w:rsid w:val="00F90AF1"/>
    <w:rsid w:val="00F9124D"/>
    <w:rsid w:val="00F915AB"/>
    <w:rsid w:val="00F92776"/>
    <w:rsid w:val="00F92BFF"/>
    <w:rsid w:val="00F93309"/>
    <w:rsid w:val="00F93D58"/>
    <w:rsid w:val="00F94258"/>
    <w:rsid w:val="00F94776"/>
    <w:rsid w:val="00F95424"/>
    <w:rsid w:val="00F96682"/>
    <w:rsid w:val="00F968DF"/>
    <w:rsid w:val="00F96C77"/>
    <w:rsid w:val="00F96F8C"/>
    <w:rsid w:val="00F97819"/>
    <w:rsid w:val="00F97DD9"/>
    <w:rsid w:val="00FA08C1"/>
    <w:rsid w:val="00FA1077"/>
    <w:rsid w:val="00FA1509"/>
    <w:rsid w:val="00FA1835"/>
    <w:rsid w:val="00FA1ACA"/>
    <w:rsid w:val="00FA1C75"/>
    <w:rsid w:val="00FA25C0"/>
    <w:rsid w:val="00FA28BC"/>
    <w:rsid w:val="00FA29D1"/>
    <w:rsid w:val="00FA311C"/>
    <w:rsid w:val="00FA3EAB"/>
    <w:rsid w:val="00FA43C0"/>
    <w:rsid w:val="00FA4ACC"/>
    <w:rsid w:val="00FA4FB7"/>
    <w:rsid w:val="00FA55B6"/>
    <w:rsid w:val="00FA5EC7"/>
    <w:rsid w:val="00FA6399"/>
    <w:rsid w:val="00FA6944"/>
    <w:rsid w:val="00FA6A8D"/>
    <w:rsid w:val="00FA7760"/>
    <w:rsid w:val="00FA77F9"/>
    <w:rsid w:val="00FA7942"/>
    <w:rsid w:val="00FA7E5F"/>
    <w:rsid w:val="00FB0739"/>
    <w:rsid w:val="00FB0A7B"/>
    <w:rsid w:val="00FB0E4B"/>
    <w:rsid w:val="00FB1F1A"/>
    <w:rsid w:val="00FB2D69"/>
    <w:rsid w:val="00FB36C4"/>
    <w:rsid w:val="00FB3B08"/>
    <w:rsid w:val="00FB3B6D"/>
    <w:rsid w:val="00FB4C4A"/>
    <w:rsid w:val="00FB4D18"/>
    <w:rsid w:val="00FB65B5"/>
    <w:rsid w:val="00FB6EB3"/>
    <w:rsid w:val="00FB778F"/>
    <w:rsid w:val="00FB78C6"/>
    <w:rsid w:val="00FB79FD"/>
    <w:rsid w:val="00FC0889"/>
    <w:rsid w:val="00FC08C2"/>
    <w:rsid w:val="00FC0FF8"/>
    <w:rsid w:val="00FC116A"/>
    <w:rsid w:val="00FC1DDF"/>
    <w:rsid w:val="00FC21E1"/>
    <w:rsid w:val="00FC325B"/>
    <w:rsid w:val="00FC3456"/>
    <w:rsid w:val="00FC378D"/>
    <w:rsid w:val="00FC447C"/>
    <w:rsid w:val="00FC487B"/>
    <w:rsid w:val="00FC4A65"/>
    <w:rsid w:val="00FC4CCB"/>
    <w:rsid w:val="00FC508C"/>
    <w:rsid w:val="00FC51A7"/>
    <w:rsid w:val="00FC536A"/>
    <w:rsid w:val="00FC56B4"/>
    <w:rsid w:val="00FC58E1"/>
    <w:rsid w:val="00FC6233"/>
    <w:rsid w:val="00FC6F9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0EF"/>
    <w:rsid w:val="00FD2560"/>
    <w:rsid w:val="00FD3073"/>
    <w:rsid w:val="00FD3436"/>
    <w:rsid w:val="00FD3B30"/>
    <w:rsid w:val="00FD3CC9"/>
    <w:rsid w:val="00FD3CD1"/>
    <w:rsid w:val="00FD3E0F"/>
    <w:rsid w:val="00FD444B"/>
    <w:rsid w:val="00FD463C"/>
    <w:rsid w:val="00FD4A64"/>
    <w:rsid w:val="00FD5234"/>
    <w:rsid w:val="00FD537D"/>
    <w:rsid w:val="00FD642D"/>
    <w:rsid w:val="00FD6567"/>
    <w:rsid w:val="00FD7B1B"/>
    <w:rsid w:val="00FE00D5"/>
    <w:rsid w:val="00FE0158"/>
    <w:rsid w:val="00FE052D"/>
    <w:rsid w:val="00FE0812"/>
    <w:rsid w:val="00FE0A6C"/>
    <w:rsid w:val="00FE0FD5"/>
    <w:rsid w:val="00FE1114"/>
    <w:rsid w:val="00FE138F"/>
    <w:rsid w:val="00FE1531"/>
    <w:rsid w:val="00FE1F11"/>
    <w:rsid w:val="00FE4181"/>
    <w:rsid w:val="00FE46F8"/>
    <w:rsid w:val="00FE4DCA"/>
    <w:rsid w:val="00FE4FFF"/>
    <w:rsid w:val="00FE5799"/>
    <w:rsid w:val="00FE5F68"/>
    <w:rsid w:val="00FE5FC2"/>
    <w:rsid w:val="00FE60B7"/>
    <w:rsid w:val="00FE66CC"/>
    <w:rsid w:val="00FE7141"/>
    <w:rsid w:val="00FE767C"/>
    <w:rsid w:val="00FE7E82"/>
    <w:rsid w:val="00FF01E3"/>
    <w:rsid w:val="00FF03E0"/>
    <w:rsid w:val="00FF087F"/>
    <w:rsid w:val="00FF1378"/>
    <w:rsid w:val="00FF16BA"/>
    <w:rsid w:val="00FF17D5"/>
    <w:rsid w:val="00FF1825"/>
    <w:rsid w:val="00FF209A"/>
    <w:rsid w:val="00FF2191"/>
    <w:rsid w:val="00FF3645"/>
    <w:rsid w:val="00FF403A"/>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73D1"/>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Caption Char1 Char,cap Char Char1,Caption Char Char1 Char,cap Char2,条目"/>
    <w:basedOn w:val="a"/>
    <w:next w:val="a"/>
    <w:link w:val="aa"/>
    <w:unhideWhenUsed/>
    <w:qFormat/>
    <w:rsid w:val="00334282"/>
    <w:pPr>
      <w:spacing w:after="200"/>
    </w:pPr>
    <w:rPr>
      <w:b/>
      <w:bCs/>
      <w:sz w:val="18"/>
      <w:szCs w:val="18"/>
    </w:rPr>
  </w:style>
  <w:style w:type="paragraph" w:styleId="ab">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列表段"/>
    <w:basedOn w:val="a"/>
    <w:link w:val="ac"/>
    <w:uiPriority w:val="34"/>
    <w:qFormat/>
    <w:rsid w:val="003776DB"/>
    <w:pPr>
      <w:ind w:left="720"/>
      <w:contextualSpacing/>
    </w:pPr>
  </w:style>
  <w:style w:type="character" w:styleId="ad">
    <w:name w:val="annotation reference"/>
    <w:semiHidden/>
    <w:unhideWhenUsed/>
    <w:rsid w:val="003776DB"/>
    <w:rPr>
      <w:sz w:val="16"/>
      <w:szCs w:val="16"/>
    </w:rPr>
  </w:style>
  <w:style w:type="paragraph" w:styleId="ae">
    <w:name w:val="annotation text"/>
    <w:basedOn w:val="a"/>
    <w:link w:val="af"/>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5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5">
    <w:name w:val="Hyperlink"/>
    <w:uiPriority w:val="99"/>
    <w:qFormat/>
    <w:rsid w:val="001D69E1"/>
    <w:rPr>
      <w:color w:val="0000FF"/>
      <w:u w:val="single"/>
    </w:rPr>
  </w:style>
  <w:style w:type="character" w:styleId="af6">
    <w:name w:val="Emphasis"/>
    <w:uiPriority w:val="20"/>
    <w:qFormat/>
    <w:rsid w:val="002E3020"/>
    <w:rPr>
      <w:i/>
      <w:iCs/>
    </w:rPr>
  </w:style>
  <w:style w:type="character" w:styleId="af7">
    <w:name w:val="Placeholder Text"/>
    <w:basedOn w:val="a1"/>
    <w:uiPriority w:val="99"/>
    <w:semiHidden/>
    <w:rsid w:val="00D268FA"/>
    <w:rPr>
      <w:color w:val="808080"/>
    </w:rPr>
  </w:style>
  <w:style w:type="paragraph" w:styleId="af8">
    <w:name w:val="Revision"/>
    <w:hidden/>
    <w:uiPriority w:val="99"/>
    <w:semiHidden/>
    <w:rsid w:val="00420ABB"/>
    <w:rPr>
      <w:rFonts w:ascii="Times New Roman" w:eastAsia="Times New Roman" w:hAnsi="Times New Roman"/>
      <w:szCs w:val="24"/>
      <w:lang w:eastAsia="en-US"/>
    </w:rPr>
  </w:style>
  <w:style w:type="paragraph" w:styleId="af9">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 w:type="paragraph" w:customStyle="1" w:styleId="References">
    <w:name w:val="References"/>
    <w:basedOn w:val="a"/>
    <w:rsid w:val="00E7312C"/>
    <w:pPr>
      <w:numPr>
        <w:ilvl w:val="2"/>
        <w:numId w:val="6"/>
      </w:numPr>
    </w:pPr>
  </w:style>
  <w:style w:type="character" w:customStyle="1" w:styleId="aa">
    <w:name w:val="题注 字符"/>
    <w:aliases w:val="cap 字符,cap Char 字符,Caption Char 字符,Caption Char1 Char 字符,cap Char Char1 字符,Caption Char Char1 Char 字符,cap Char2 字符,条目 字符"/>
    <w:link w:val="a9"/>
    <w:qFormat/>
    <w:rsid w:val="00682A1A"/>
    <w:rPr>
      <w:rFonts w:ascii="Times New Roman" w:eastAsia="Times New Roman"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7262783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0146574">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75154654">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55547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29166680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48171405">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28330">
      <w:bodyDiv w:val="1"/>
      <w:marLeft w:val="0"/>
      <w:marRight w:val="0"/>
      <w:marTop w:val="0"/>
      <w:marBottom w:val="0"/>
      <w:divBdr>
        <w:top w:val="none" w:sz="0" w:space="0" w:color="auto"/>
        <w:left w:val="none" w:sz="0" w:space="0" w:color="auto"/>
        <w:bottom w:val="none" w:sz="0" w:space="0" w:color="auto"/>
        <w:right w:val="none" w:sz="0" w:space="0" w:color="auto"/>
      </w:divBdr>
      <w:divsChild>
        <w:div w:id="1314287644">
          <w:marLeft w:val="0"/>
          <w:marRight w:val="0"/>
          <w:marTop w:val="0"/>
          <w:marBottom w:val="0"/>
          <w:divBdr>
            <w:top w:val="none" w:sz="0" w:space="0" w:color="auto"/>
            <w:left w:val="none" w:sz="0" w:space="0" w:color="auto"/>
            <w:bottom w:val="none" w:sz="0" w:space="0" w:color="auto"/>
            <w:right w:val="none" w:sz="0" w:space="0" w:color="auto"/>
          </w:divBdr>
          <w:divsChild>
            <w:div w:id="64881109">
              <w:marLeft w:val="0"/>
              <w:marRight w:val="0"/>
              <w:marTop w:val="0"/>
              <w:marBottom w:val="0"/>
              <w:divBdr>
                <w:top w:val="single" w:sz="6" w:space="0" w:color="4395FF"/>
                <w:left w:val="single" w:sz="6" w:space="0" w:color="4395FF"/>
                <w:bottom w:val="single" w:sz="6" w:space="0" w:color="4395FF"/>
                <w:right w:val="single" w:sz="6" w:space="0" w:color="4395FF"/>
              </w:divBdr>
              <w:divsChild>
                <w:div w:id="1154758330">
                  <w:marLeft w:val="0"/>
                  <w:marRight w:val="0"/>
                  <w:marTop w:val="0"/>
                  <w:marBottom w:val="0"/>
                  <w:divBdr>
                    <w:top w:val="none" w:sz="0" w:space="0" w:color="auto"/>
                    <w:left w:val="none" w:sz="0" w:space="0" w:color="auto"/>
                    <w:bottom w:val="none" w:sz="0" w:space="0" w:color="auto"/>
                    <w:right w:val="none" w:sz="0" w:space="0" w:color="auto"/>
                  </w:divBdr>
                  <w:divsChild>
                    <w:div w:id="8242074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8628719">
          <w:marLeft w:val="0"/>
          <w:marRight w:val="0"/>
          <w:marTop w:val="0"/>
          <w:marBottom w:val="0"/>
          <w:divBdr>
            <w:top w:val="none" w:sz="0" w:space="0" w:color="auto"/>
            <w:left w:val="none" w:sz="0" w:space="0" w:color="auto"/>
            <w:bottom w:val="none" w:sz="0" w:space="0" w:color="auto"/>
            <w:right w:val="none" w:sz="0" w:space="0" w:color="auto"/>
          </w:divBdr>
          <w:divsChild>
            <w:div w:id="353921782">
              <w:marLeft w:val="0"/>
              <w:marRight w:val="0"/>
              <w:marTop w:val="0"/>
              <w:marBottom w:val="0"/>
              <w:divBdr>
                <w:top w:val="none" w:sz="0" w:space="0" w:color="auto"/>
                <w:left w:val="none" w:sz="0" w:space="0" w:color="auto"/>
                <w:bottom w:val="none" w:sz="0" w:space="0" w:color="auto"/>
                <w:right w:val="none" w:sz="0" w:space="0" w:color="auto"/>
              </w:divBdr>
              <w:divsChild>
                <w:div w:id="2120878198">
                  <w:marLeft w:val="0"/>
                  <w:marRight w:val="0"/>
                  <w:marTop w:val="0"/>
                  <w:marBottom w:val="0"/>
                  <w:divBdr>
                    <w:top w:val="single" w:sz="6" w:space="8" w:color="EEEEEE"/>
                    <w:left w:val="none" w:sz="0" w:space="0" w:color="auto"/>
                    <w:bottom w:val="single" w:sz="6" w:space="8" w:color="EEEEEE"/>
                    <w:right w:val="single" w:sz="6" w:space="8" w:color="EEEEEE"/>
                  </w:divBdr>
                  <w:divsChild>
                    <w:div w:id="34664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33646049">
      <w:bodyDiv w:val="1"/>
      <w:marLeft w:val="0"/>
      <w:marRight w:val="0"/>
      <w:marTop w:val="0"/>
      <w:marBottom w:val="0"/>
      <w:divBdr>
        <w:top w:val="none" w:sz="0" w:space="0" w:color="auto"/>
        <w:left w:val="none" w:sz="0" w:space="0" w:color="auto"/>
        <w:bottom w:val="none" w:sz="0" w:space="0" w:color="auto"/>
        <w:right w:val="none" w:sz="0" w:space="0" w:color="auto"/>
      </w:divBdr>
      <w:divsChild>
        <w:div w:id="1236473483">
          <w:marLeft w:val="0"/>
          <w:marRight w:val="0"/>
          <w:marTop w:val="0"/>
          <w:marBottom w:val="0"/>
          <w:divBdr>
            <w:top w:val="none" w:sz="0" w:space="0" w:color="auto"/>
            <w:left w:val="none" w:sz="0" w:space="0" w:color="auto"/>
            <w:bottom w:val="none" w:sz="0" w:space="0" w:color="auto"/>
            <w:right w:val="none" w:sz="0" w:space="0" w:color="auto"/>
          </w:divBdr>
          <w:divsChild>
            <w:div w:id="933394929">
              <w:marLeft w:val="0"/>
              <w:marRight w:val="0"/>
              <w:marTop w:val="0"/>
              <w:marBottom w:val="0"/>
              <w:divBdr>
                <w:top w:val="single" w:sz="6" w:space="0" w:color="4395FF"/>
                <w:left w:val="single" w:sz="6" w:space="0" w:color="4395FF"/>
                <w:bottom w:val="single" w:sz="6" w:space="0" w:color="4395FF"/>
                <w:right w:val="single" w:sz="6" w:space="0" w:color="4395FF"/>
              </w:divBdr>
              <w:divsChild>
                <w:div w:id="972833404">
                  <w:marLeft w:val="0"/>
                  <w:marRight w:val="0"/>
                  <w:marTop w:val="0"/>
                  <w:marBottom w:val="0"/>
                  <w:divBdr>
                    <w:top w:val="none" w:sz="0" w:space="0" w:color="auto"/>
                    <w:left w:val="none" w:sz="0" w:space="0" w:color="auto"/>
                    <w:bottom w:val="none" w:sz="0" w:space="0" w:color="auto"/>
                    <w:right w:val="none" w:sz="0" w:space="0" w:color="auto"/>
                  </w:divBdr>
                  <w:divsChild>
                    <w:div w:id="9802276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6123967">
          <w:marLeft w:val="0"/>
          <w:marRight w:val="0"/>
          <w:marTop w:val="0"/>
          <w:marBottom w:val="0"/>
          <w:divBdr>
            <w:top w:val="none" w:sz="0" w:space="0" w:color="auto"/>
            <w:left w:val="none" w:sz="0" w:space="0" w:color="auto"/>
            <w:bottom w:val="none" w:sz="0" w:space="0" w:color="auto"/>
            <w:right w:val="none" w:sz="0" w:space="0" w:color="auto"/>
          </w:divBdr>
          <w:divsChild>
            <w:div w:id="2067606529">
              <w:marLeft w:val="0"/>
              <w:marRight w:val="0"/>
              <w:marTop w:val="0"/>
              <w:marBottom w:val="0"/>
              <w:divBdr>
                <w:top w:val="none" w:sz="0" w:space="0" w:color="auto"/>
                <w:left w:val="none" w:sz="0" w:space="0" w:color="auto"/>
                <w:bottom w:val="none" w:sz="0" w:space="0" w:color="auto"/>
                <w:right w:val="none" w:sz="0" w:space="0" w:color="auto"/>
              </w:divBdr>
              <w:divsChild>
                <w:div w:id="1403137093">
                  <w:marLeft w:val="0"/>
                  <w:marRight w:val="0"/>
                  <w:marTop w:val="0"/>
                  <w:marBottom w:val="0"/>
                  <w:divBdr>
                    <w:top w:val="single" w:sz="6" w:space="8" w:color="EEEEEE"/>
                    <w:left w:val="none" w:sz="0" w:space="0" w:color="auto"/>
                    <w:bottom w:val="single" w:sz="6" w:space="8" w:color="EEEEEE"/>
                    <w:right w:val="single" w:sz="6" w:space="8" w:color="EEEEEE"/>
                  </w:divBdr>
                  <w:divsChild>
                    <w:div w:id="1634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91981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547408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4CF70-7FF3-45C8-95A6-D861D9E39AAA}">
  <ds:schemaRefs>
    <ds:schemaRef ds:uri="http://schemas.openxmlformats.org/officeDocument/2006/bibliography"/>
  </ds:schemaRefs>
</ds:datastoreItem>
</file>

<file path=customXml/itemProps2.xml><?xml version="1.0" encoding="utf-8"?>
<ds:datastoreItem xmlns:ds="http://schemas.openxmlformats.org/officeDocument/2006/customXml" ds:itemID="{DC3F42EE-B035-4182-926E-8C3CFBEE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6579</Words>
  <Characters>37502</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43994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Tian Wenqiang</cp:lastModifiedBy>
  <cp:revision>15</cp:revision>
  <cp:lastPrinted>2022-11-06T09:25:00Z</cp:lastPrinted>
  <dcterms:created xsi:type="dcterms:W3CDTF">2023-02-16T01:16:00Z</dcterms:created>
  <dcterms:modified xsi:type="dcterms:W3CDTF">2023-02-17T07:28:00Z</dcterms:modified>
</cp:coreProperties>
</file>